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A42A73" w:rsidRPr="00A42A7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A42A73">
              <w:rPr>
                <w:rFonts w:eastAsia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A42A73">
              <w:rPr>
                <w:rFonts w:eastAsia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гр. </w:t>
            </w:r>
            <w:proofErr w:type="spellStart"/>
            <w:r w:rsidRPr="00A42A73">
              <w:rPr>
                <w:rFonts w:eastAsia="Times New Roman"/>
                <w:szCs w:val="24"/>
                <w:lang w:val="ru-RU" w:eastAsia="en-US"/>
              </w:rPr>
              <w:t>Русе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>, пл. Свобода 6, Телефон: 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 xml:space="preserve">881 656;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 xml:space="preserve">881 725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факс: 00359 82 834 413,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www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mayor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@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proofErr w:type="spellStart"/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proofErr w:type="spellEnd"/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szCs w:val="24"/>
                <w:lang w:eastAsia="en-US"/>
              </w:rPr>
              <w:t xml:space="preserve">Профил на купувача: </w:t>
            </w:r>
            <w:hyperlink r:id="rId10" w:history="1">
              <w:r w:rsidR="0014763A" w:rsidRPr="0014763A">
                <w:rPr>
                  <w:color w:val="0000FF"/>
                  <w:u w:val="single"/>
                </w:rPr>
                <w:t>http://ruse-bg.eu/bg/displayzop/586/435/index.html</w:t>
              </w:r>
            </w:hyperlink>
            <w:r w:rsidR="0014763A" w:rsidRPr="0014763A">
              <w:t>.</w:t>
            </w:r>
          </w:p>
        </w:tc>
      </w:tr>
    </w:tbl>
    <w:p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7E5477" w:rsidRPr="0073158F" w:rsidRDefault="00DA00AA" w:rsidP="0034023D">
      <w:pPr>
        <w:jc w:val="center"/>
        <w:rPr>
          <w:b/>
          <w:sz w:val="40"/>
          <w:szCs w:val="40"/>
        </w:rPr>
      </w:pPr>
      <w:r w:rsidRPr="0073158F">
        <w:rPr>
          <w:b/>
          <w:sz w:val="40"/>
          <w:szCs w:val="40"/>
        </w:rPr>
        <w:t xml:space="preserve">ОБРАЗЦИ НА ДОКУМЕНТИ </w:t>
      </w:r>
    </w:p>
    <w:p w:rsidR="00A42A73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</w:p>
    <w:p w:rsidR="00A42A73" w:rsidRPr="004B79DB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  <w:r w:rsidRPr="004B79DB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участие в</w:t>
      </w:r>
      <w:r w:rsidRPr="004B79DB">
        <w:rPr>
          <w:rFonts w:eastAsia="Times New Roman"/>
          <w:sz w:val="28"/>
          <w:szCs w:val="28"/>
        </w:rPr>
        <w:t xml:space="preserve"> обществена поръчка </w:t>
      </w:r>
      <w:r w:rsidR="008B0AC2">
        <w:rPr>
          <w:rFonts w:eastAsia="Times New Roman"/>
          <w:sz w:val="28"/>
          <w:szCs w:val="28"/>
        </w:rPr>
        <w:t xml:space="preserve">чрез събиране на оферти с обява с </w:t>
      </w:r>
      <w:r w:rsidRPr="004B79DB">
        <w:rPr>
          <w:rFonts w:eastAsia="Times New Roman"/>
          <w:sz w:val="28"/>
          <w:szCs w:val="28"/>
        </w:rPr>
        <w:t>предмет: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szCs w:val="24"/>
        </w:rPr>
      </w:pPr>
    </w:p>
    <w:p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E230C0" w:rsidRDefault="00E230C0" w:rsidP="00E230C0">
      <w:pPr>
        <w:keepNext/>
        <w:widowControl w:val="0"/>
        <w:autoSpaceDE w:val="0"/>
        <w:autoSpaceDN w:val="0"/>
        <w:adjustRightInd w:val="0"/>
        <w:outlineLvl w:val="3"/>
        <w:rPr>
          <w:rFonts w:eastAsia="Times New Roman"/>
        </w:rPr>
      </w:pPr>
      <w:r w:rsidRPr="00DD43B2">
        <w:rPr>
          <w:rFonts w:eastAsia="Times New Roman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</w:t>
      </w:r>
      <w:r w:rsidRPr="0052448D">
        <w:rPr>
          <w:rFonts w:eastAsia="Times New Roman"/>
        </w:rPr>
        <w:t xml:space="preserve"> </w:t>
      </w:r>
    </w:p>
    <w:p w:rsidR="00A42A73" w:rsidRPr="002B7B03" w:rsidRDefault="00E230C0" w:rsidP="00110B2E">
      <w:pPr>
        <w:spacing w:before="0" w:after="0"/>
        <w:rPr>
          <w:rFonts w:eastAsia="Times New Roman"/>
          <w:b/>
          <w:szCs w:val="24"/>
        </w:rPr>
      </w:pPr>
      <w:r w:rsidRPr="0052448D">
        <w:rPr>
          <w:rFonts w:eastAsia="Times New Roman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107814" w:rsidRDefault="00107814" w:rsidP="00A42A73">
      <w:pPr>
        <w:spacing w:after="0"/>
        <w:jc w:val="center"/>
        <w:rPr>
          <w:rFonts w:eastAsia="Times New Roman"/>
          <w:b/>
          <w:szCs w:val="24"/>
        </w:rPr>
      </w:pPr>
    </w:p>
    <w:p w:rsidR="00107814" w:rsidRDefault="00107814" w:rsidP="00A42A73">
      <w:pPr>
        <w:spacing w:after="0"/>
        <w:jc w:val="center"/>
        <w:rPr>
          <w:rFonts w:eastAsia="Times New Roman"/>
          <w:b/>
          <w:szCs w:val="24"/>
        </w:rPr>
      </w:pPr>
    </w:p>
    <w:p w:rsidR="00107814" w:rsidRPr="00D94FD2" w:rsidRDefault="00107814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tabs>
          <w:tab w:val="left" w:pos="3130"/>
        </w:tabs>
        <w:jc w:val="center"/>
        <w:rPr>
          <w:rFonts w:eastAsia="Times New Roman"/>
          <w:b/>
          <w:szCs w:val="24"/>
        </w:rPr>
      </w:pPr>
      <w:r w:rsidRPr="00D94FD2">
        <w:rPr>
          <w:rFonts w:eastAsia="Times New Roman"/>
          <w:b/>
          <w:szCs w:val="24"/>
        </w:rPr>
        <w:t>Гр. Русе, 201</w:t>
      </w:r>
      <w:r w:rsidR="00952FAC">
        <w:rPr>
          <w:rFonts w:eastAsia="Times New Roman"/>
          <w:b/>
          <w:szCs w:val="24"/>
          <w:lang w:val="en-US"/>
        </w:rPr>
        <w:t>9</w:t>
      </w:r>
      <w:r w:rsidRPr="00D94FD2">
        <w:rPr>
          <w:rFonts w:eastAsia="Times New Roman"/>
          <w:b/>
          <w:szCs w:val="24"/>
        </w:rPr>
        <w:t xml:space="preserve"> г.</w:t>
      </w:r>
    </w:p>
    <w:p w:rsidR="00307854" w:rsidRPr="0015222D" w:rsidRDefault="00A42A73" w:rsidP="00307854">
      <w:pPr>
        <w:spacing w:after="0"/>
        <w:jc w:val="right"/>
        <w:rPr>
          <w:rFonts w:eastAsia="Times New Roman"/>
          <w:i/>
          <w:sz w:val="28"/>
          <w:szCs w:val="28"/>
          <w:u w:val="single"/>
        </w:rPr>
      </w:pPr>
      <w:r>
        <w:rPr>
          <w:rFonts w:ascii="Times New Roman Bold" w:hAnsi="Times New Roman Bold"/>
          <w:i/>
          <w:szCs w:val="24"/>
        </w:rPr>
        <w:br w:type="column"/>
      </w:r>
      <w:r w:rsidR="00307854" w:rsidRPr="0015222D">
        <w:rPr>
          <w:b/>
          <w:i/>
          <w:sz w:val="28"/>
          <w:szCs w:val="28"/>
          <w:u w:val="single"/>
        </w:rPr>
        <w:lastRenderedPageBreak/>
        <w:t>Образец №</w:t>
      </w:r>
      <w:r w:rsidR="00307854">
        <w:rPr>
          <w:b/>
          <w:i/>
          <w:sz w:val="28"/>
          <w:szCs w:val="28"/>
          <w:u w:val="single"/>
        </w:rPr>
        <w:t>1</w:t>
      </w:r>
      <w:r w:rsidR="00CB2C7A">
        <w:rPr>
          <w:b/>
          <w:i/>
          <w:sz w:val="28"/>
          <w:szCs w:val="28"/>
          <w:u w:val="single"/>
        </w:rPr>
        <w:t>.1</w:t>
      </w:r>
    </w:p>
    <w:p w:rsidR="00307854" w:rsidRPr="00427E42" w:rsidRDefault="00307854" w:rsidP="00307854">
      <w:pPr>
        <w:suppressAutoHyphens/>
        <w:spacing w:after="0"/>
        <w:jc w:val="center"/>
        <w:rPr>
          <w:rFonts w:eastAsia="MS ??"/>
          <w:b/>
          <w:color w:val="000000"/>
          <w:szCs w:val="24"/>
        </w:rPr>
      </w:pPr>
      <w:r w:rsidRPr="00427E42">
        <w:rPr>
          <w:rFonts w:eastAsia="MS ??"/>
          <w:b/>
          <w:color w:val="000000"/>
          <w:szCs w:val="24"/>
        </w:rPr>
        <w:t>ОПИС</w:t>
      </w:r>
    </w:p>
    <w:p w:rsidR="00307854" w:rsidRPr="00427E42" w:rsidRDefault="00307854" w:rsidP="00307854">
      <w:pPr>
        <w:suppressAutoHyphens/>
        <w:spacing w:after="0"/>
        <w:jc w:val="center"/>
        <w:rPr>
          <w:rFonts w:eastAsia="MS ??"/>
          <w:b/>
          <w:color w:val="000000"/>
          <w:szCs w:val="24"/>
        </w:rPr>
      </w:pPr>
      <w:r w:rsidRPr="00427E42">
        <w:rPr>
          <w:rFonts w:eastAsia="MS ??"/>
          <w:b/>
          <w:color w:val="000000"/>
          <w:szCs w:val="24"/>
        </w:rPr>
        <w:t>на документите, съдържащи се в офертата</w:t>
      </w:r>
    </w:p>
    <w:p w:rsidR="00307854" w:rsidRPr="00427E42" w:rsidRDefault="00307854" w:rsidP="00307854">
      <w:pPr>
        <w:suppressAutoHyphens/>
        <w:spacing w:after="0"/>
        <w:jc w:val="center"/>
        <w:rPr>
          <w:rFonts w:eastAsia="MS ??"/>
          <w:szCs w:val="24"/>
        </w:rPr>
      </w:pPr>
      <w:r w:rsidRPr="00427E42">
        <w:rPr>
          <w:rFonts w:eastAsia="MS ??"/>
          <w:b/>
          <w:color w:val="000000"/>
          <w:spacing w:val="2"/>
          <w:szCs w:val="24"/>
        </w:rPr>
        <w:t>за участие в обществена поръчка чрез събиране на оферти с обява с предмет:</w:t>
      </w:r>
    </w:p>
    <w:p w:rsidR="00307854" w:rsidRDefault="00307854" w:rsidP="00307854">
      <w:pPr>
        <w:keepNext/>
        <w:widowControl w:val="0"/>
        <w:autoSpaceDE w:val="0"/>
        <w:autoSpaceDN w:val="0"/>
        <w:adjustRightInd w:val="0"/>
        <w:outlineLvl w:val="3"/>
        <w:rPr>
          <w:rFonts w:eastAsia="Times New Roman"/>
        </w:rPr>
      </w:pPr>
      <w:r w:rsidRPr="00DD43B2">
        <w:rPr>
          <w:rFonts w:eastAsia="Times New Roman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</w:t>
      </w:r>
      <w:r w:rsidRPr="0052448D">
        <w:rPr>
          <w:rFonts w:eastAsia="Times New Roman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307854" w:rsidRPr="002C4208" w:rsidTr="00326BBA">
        <w:tc>
          <w:tcPr>
            <w:tcW w:w="816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Съдържание</w:t>
            </w:r>
          </w:p>
        </w:tc>
        <w:tc>
          <w:tcPr>
            <w:tcW w:w="2076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Вид на документа</w:t>
            </w:r>
          </w:p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(</w:t>
            </w:r>
            <w:r w:rsidRPr="002C4208">
              <w:rPr>
                <w:rFonts w:asciiTheme="majorHAnsi" w:eastAsia="Times New Roman" w:hAnsiTheme="majorHAnsi"/>
                <w:b/>
                <w:i/>
                <w:szCs w:val="24"/>
              </w:rPr>
              <w:t>оригинал или заверено копие</w:t>
            </w:r>
            <w:r w:rsidRPr="002C4208">
              <w:rPr>
                <w:rFonts w:asciiTheme="majorHAnsi" w:eastAsia="Times New Roman" w:hAnsiTheme="majorHAnsi"/>
                <w:b/>
                <w:szCs w:val="24"/>
              </w:rPr>
              <w:t>)</w:t>
            </w:r>
          </w:p>
        </w:tc>
        <w:tc>
          <w:tcPr>
            <w:tcW w:w="1476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Брой страници на всеки документ</w:t>
            </w:r>
          </w:p>
        </w:tc>
      </w:tr>
      <w:tr w:rsidR="00307854" w:rsidRPr="002C4208" w:rsidTr="00326BBA">
        <w:trPr>
          <w:trHeight w:val="393"/>
        </w:trPr>
        <w:tc>
          <w:tcPr>
            <w:tcW w:w="816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1.</w:t>
            </w:r>
          </w:p>
        </w:tc>
        <w:tc>
          <w:tcPr>
            <w:tcW w:w="5892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2076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1476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</w:tr>
      <w:tr w:rsidR="00307854" w:rsidRPr="002C4208" w:rsidTr="00326BBA">
        <w:trPr>
          <w:trHeight w:val="426"/>
        </w:trPr>
        <w:tc>
          <w:tcPr>
            <w:tcW w:w="816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2.</w:t>
            </w:r>
          </w:p>
        </w:tc>
        <w:tc>
          <w:tcPr>
            <w:tcW w:w="5892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b/>
                <w:szCs w:val="24"/>
              </w:rPr>
            </w:pPr>
          </w:p>
        </w:tc>
        <w:tc>
          <w:tcPr>
            <w:tcW w:w="2076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1476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</w:tr>
      <w:tr w:rsidR="00307854" w:rsidRPr="002C4208" w:rsidTr="00326BBA">
        <w:trPr>
          <w:trHeight w:val="431"/>
        </w:trPr>
        <w:tc>
          <w:tcPr>
            <w:tcW w:w="816" w:type="dxa"/>
            <w:vAlign w:val="center"/>
          </w:tcPr>
          <w:p w:rsidR="00307854" w:rsidRPr="002C4208" w:rsidRDefault="00307854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3.</w:t>
            </w:r>
          </w:p>
        </w:tc>
        <w:tc>
          <w:tcPr>
            <w:tcW w:w="5892" w:type="dxa"/>
          </w:tcPr>
          <w:p w:rsidR="00307854" w:rsidRPr="002C4208" w:rsidRDefault="00307854" w:rsidP="00326BBA">
            <w:pPr>
              <w:autoSpaceDE w:val="0"/>
              <w:autoSpaceDN w:val="0"/>
              <w:adjustRightInd w:val="0"/>
              <w:spacing w:after="0"/>
              <w:ind w:left="467"/>
              <w:rPr>
                <w:rFonts w:asciiTheme="majorHAnsi" w:eastAsia="Times New Roman" w:hAnsiTheme="majorHAnsi"/>
                <w:b/>
                <w:szCs w:val="24"/>
              </w:rPr>
            </w:pPr>
          </w:p>
        </w:tc>
        <w:tc>
          <w:tcPr>
            <w:tcW w:w="2076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1476" w:type="dxa"/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</w:tr>
    </w:tbl>
    <w:p w:rsidR="00307854" w:rsidRPr="002C4208" w:rsidRDefault="00307854" w:rsidP="00307854">
      <w:pPr>
        <w:suppressAutoHyphens/>
        <w:spacing w:after="0"/>
        <w:rPr>
          <w:rFonts w:asciiTheme="majorHAnsi" w:eastAsia="MS ??" w:hAnsiTheme="majorHAnsi"/>
          <w:b/>
          <w:szCs w:val="24"/>
          <w:u w:val="single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307854" w:rsidRPr="002C4208" w:rsidTr="00326B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________/ _________ / ______</w:t>
            </w:r>
          </w:p>
        </w:tc>
      </w:tr>
      <w:tr w:rsidR="00307854" w:rsidRPr="002C4208" w:rsidTr="00326B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Име и фамилия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__________________________</w:t>
            </w:r>
          </w:p>
        </w:tc>
      </w:tr>
      <w:tr w:rsidR="00307854" w:rsidRPr="002C4208" w:rsidTr="00326B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Подпис на лицето и печат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7854" w:rsidRPr="002C4208" w:rsidRDefault="00307854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__________________________</w:t>
            </w:r>
          </w:p>
        </w:tc>
      </w:tr>
    </w:tbl>
    <w:p w:rsidR="00307854" w:rsidRDefault="00307854" w:rsidP="00307854">
      <w:pPr>
        <w:spacing w:after="0"/>
        <w:jc w:val="right"/>
        <w:rPr>
          <w:b/>
          <w:i/>
          <w:sz w:val="28"/>
          <w:szCs w:val="28"/>
          <w:u w:val="single"/>
        </w:rPr>
      </w:pPr>
    </w:p>
    <w:p w:rsidR="00CB2C7A" w:rsidRPr="0015222D" w:rsidRDefault="00CB2C7A" w:rsidP="00CB2C7A">
      <w:pPr>
        <w:spacing w:after="0"/>
        <w:jc w:val="right"/>
        <w:rPr>
          <w:rFonts w:eastAsia="Times New Roman"/>
          <w:i/>
          <w:sz w:val="28"/>
          <w:szCs w:val="28"/>
          <w:u w:val="single"/>
        </w:rPr>
      </w:pPr>
      <w:r w:rsidRPr="0015222D">
        <w:rPr>
          <w:b/>
          <w:i/>
          <w:sz w:val="28"/>
          <w:szCs w:val="28"/>
          <w:u w:val="single"/>
        </w:rPr>
        <w:t>Образец №</w:t>
      </w:r>
      <w:r>
        <w:rPr>
          <w:b/>
          <w:i/>
          <w:sz w:val="28"/>
          <w:szCs w:val="28"/>
          <w:u w:val="single"/>
        </w:rPr>
        <w:t>1.2</w:t>
      </w:r>
    </w:p>
    <w:p w:rsidR="00CB2C7A" w:rsidRPr="00427E42" w:rsidRDefault="00CB2C7A" w:rsidP="00CB2C7A">
      <w:pPr>
        <w:suppressAutoHyphens/>
        <w:spacing w:after="0"/>
        <w:jc w:val="center"/>
        <w:rPr>
          <w:rFonts w:eastAsia="MS ??"/>
          <w:b/>
          <w:color w:val="000000"/>
          <w:szCs w:val="24"/>
        </w:rPr>
      </w:pPr>
      <w:r w:rsidRPr="00427E42">
        <w:rPr>
          <w:rFonts w:eastAsia="MS ??"/>
          <w:b/>
          <w:color w:val="000000"/>
          <w:szCs w:val="24"/>
        </w:rPr>
        <w:t>ОПИС</w:t>
      </w:r>
    </w:p>
    <w:p w:rsidR="00CB2C7A" w:rsidRPr="00427E42" w:rsidRDefault="00CB2C7A" w:rsidP="00CB2C7A">
      <w:pPr>
        <w:suppressAutoHyphens/>
        <w:spacing w:after="0"/>
        <w:jc w:val="center"/>
        <w:rPr>
          <w:rFonts w:eastAsia="MS ??"/>
          <w:b/>
          <w:color w:val="000000"/>
          <w:szCs w:val="24"/>
        </w:rPr>
      </w:pPr>
      <w:r w:rsidRPr="00427E42">
        <w:rPr>
          <w:rFonts w:eastAsia="MS ??"/>
          <w:b/>
          <w:color w:val="000000"/>
          <w:szCs w:val="24"/>
        </w:rPr>
        <w:t>на документите, съдържащи се в офертата</w:t>
      </w:r>
    </w:p>
    <w:p w:rsidR="00CB2C7A" w:rsidRPr="00427E42" w:rsidRDefault="00CB2C7A" w:rsidP="00CB2C7A">
      <w:pPr>
        <w:suppressAutoHyphens/>
        <w:spacing w:after="0"/>
        <w:jc w:val="center"/>
        <w:rPr>
          <w:rFonts w:eastAsia="MS ??"/>
          <w:szCs w:val="24"/>
        </w:rPr>
      </w:pPr>
      <w:r w:rsidRPr="00427E42">
        <w:rPr>
          <w:rFonts w:eastAsia="MS ??"/>
          <w:b/>
          <w:color w:val="000000"/>
          <w:spacing w:val="2"/>
          <w:szCs w:val="24"/>
        </w:rPr>
        <w:t>за участие в обществена поръчка чрез събиране на оферти с обява с предмет:</w:t>
      </w:r>
    </w:p>
    <w:p w:rsidR="00CB2C7A" w:rsidRPr="002B7B03" w:rsidRDefault="00CB2C7A" w:rsidP="00CB2C7A">
      <w:pPr>
        <w:spacing w:before="0" w:after="0"/>
        <w:rPr>
          <w:rFonts w:eastAsia="Times New Roman"/>
          <w:b/>
          <w:szCs w:val="24"/>
        </w:rPr>
      </w:pPr>
      <w:r w:rsidRPr="0052448D">
        <w:rPr>
          <w:rFonts w:eastAsia="Times New Roman"/>
        </w:rPr>
        <w:t>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</w:p>
    <w:p w:rsidR="00CB2C7A" w:rsidRPr="00427E42" w:rsidRDefault="00CB2C7A" w:rsidP="00CB2C7A">
      <w:pPr>
        <w:suppressAutoHyphens/>
        <w:spacing w:after="0"/>
        <w:rPr>
          <w:rFonts w:eastAsia="Times New Roman"/>
          <w:szCs w:val="24"/>
          <w:lang w:eastAsia="zh-C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CB2C7A" w:rsidRPr="002C4208" w:rsidTr="00326BBA">
        <w:tc>
          <w:tcPr>
            <w:tcW w:w="816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Съдържание</w:t>
            </w:r>
          </w:p>
        </w:tc>
        <w:tc>
          <w:tcPr>
            <w:tcW w:w="2076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Вид на документа</w:t>
            </w:r>
          </w:p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(</w:t>
            </w:r>
            <w:r w:rsidRPr="002C4208">
              <w:rPr>
                <w:rFonts w:asciiTheme="majorHAnsi" w:eastAsia="Times New Roman" w:hAnsiTheme="majorHAnsi"/>
                <w:b/>
                <w:i/>
                <w:szCs w:val="24"/>
              </w:rPr>
              <w:t>оригинал или заверено копие</w:t>
            </w:r>
            <w:r w:rsidRPr="002C4208">
              <w:rPr>
                <w:rFonts w:asciiTheme="majorHAnsi" w:eastAsia="Times New Roman" w:hAnsiTheme="majorHAnsi"/>
                <w:b/>
                <w:szCs w:val="24"/>
              </w:rPr>
              <w:t>)</w:t>
            </w:r>
          </w:p>
        </w:tc>
        <w:tc>
          <w:tcPr>
            <w:tcW w:w="1476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Брой страници на всеки документ</w:t>
            </w:r>
          </w:p>
        </w:tc>
      </w:tr>
      <w:tr w:rsidR="00CB2C7A" w:rsidRPr="002C4208" w:rsidTr="00326BBA">
        <w:trPr>
          <w:trHeight w:val="393"/>
        </w:trPr>
        <w:tc>
          <w:tcPr>
            <w:tcW w:w="816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1.</w:t>
            </w:r>
          </w:p>
        </w:tc>
        <w:tc>
          <w:tcPr>
            <w:tcW w:w="5892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2076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1476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</w:tr>
      <w:tr w:rsidR="00CB2C7A" w:rsidRPr="002C4208" w:rsidTr="00326BBA">
        <w:trPr>
          <w:trHeight w:val="426"/>
        </w:trPr>
        <w:tc>
          <w:tcPr>
            <w:tcW w:w="816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2.</w:t>
            </w:r>
          </w:p>
        </w:tc>
        <w:tc>
          <w:tcPr>
            <w:tcW w:w="5892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b/>
                <w:szCs w:val="24"/>
              </w:rPr>
            </w:pPr>
          </w:p>
        </w:tc>
        <w:tc>
          <w:tcPr>
            <w:tcW w:w="2076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1476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</w:tr>
      <w:tr w:rsidR="00CB2C7A" w:rsidRPr="002C4208" w:rsidTr="00326BBA">
        <w:trPr>
          <w:trHeight w:val="431"/>
        </w:trPr>
        <w:tc>
          <w:tcPr>
            <w:tcW w:w="816" w:type="dxa"/>
            <w:vAlign w:val="center"/>
          </w:tcPr>
          <w:p w:rsidR="00CB2C7A" w:rsidRPr="002C4208" w:rsidRDefault="00CB2C7A" w:rsidP="00326BBA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Cs w:val="24"/>
              </w:rPr>
            </w:pPr>
            <w:r w:rsidRPr="002C4208">
              <w:rPr>
                <w:rFonts w:asciiTheme="majorHAnsi" w:eastAsia="Times New Roman" w:hAnsiTheme="majorHAnsi"/>
                <w:b/>
                <w:szCs w:val="24"/>
              </w:rPr>
              <w:t>3.</w:t>
            </w:r>
          </w:p>
        </w:tc>
        <w:tc>
          <w:tcPr>
            <w:tcW w:w="5892" w:type="dxa"/>
          </w:tcPr>
          <w:p w:rsidR="00CB2C7A" w:rsidRPr="002C4208" w:rsidRDefault="00CB2C7A" w:rsidP="00326BBA">
            <w:pPr>
              <w:autoSpaceDE w:val="0"/>
              <w:autoSpaceDN w:val="0"/>
              <w:adjustRightInd w:val="0"/>
              <w:spacing w:after="0"/>
              <w:ind w:left="467"/>
              <w:rPr>
                <w:rFonts w:asciiTheme="majorHAnsi" w:eastAsia="Times New Roman" w:hAnsiTheme="majorHAnsi"/>
                <w:b/>
                <w:szCs w:val="24"/>
              </w:rPr>
            </w:pPr>
          </w:p>
        </w:tc>
        <w:tc>
          <w:tcPr>
            <w:tcW w:w="2076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  <w:tc>
          <w:tcPr>
            <w:tcW w:w="1476" w:type="dxa"/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Times New Roman" w:hAnsiTheme="majorHAnsi"/>
                <w:szCs w:val="24"/>
              </w:rPr>
            </w:pPr>
          </w:p>
        </w:tc>
      </w:tr>
    </w:tbl>
    <w:p w:rsidR="00CB2C7A" w:rsidRPr="002C4208" w:rsidRDefault="00CB2C7A" w:rsidP="00CB2C7A">
      <w:pPr>
        <w:suppressAutoHyphens/>
        <w:spacing w:after="0"/>
        <w:rPr>
          <w:rFonts w:asciiTheme="majorHAnsi" w:eastAsia="MS ??" w:hAnsiTheme="majorHAnsi"/>
          <w:b/>
          <w:szCs w:val="24"/>
          <w:u w:val="single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B2C7A" w:rsidRPr="002C4208" w:rsidTr="00326B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________/ _________ / ______</w:t>
            </w:r>
          </w:p>
        </w:tc>
      </w:tr>
      <w:tr w:rsidR="00CB2C7A" w:rsidRPr="002C4208" w:rsidTr="00326B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Име и фамилия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__________________________</w:t>
            </w:r>
          </w:p>
        </w:tc>
      </w:tr>
      <w:tr w:rsidR="00CB2C7A" w:rsidRPr="002C4208" w:rsidTr="00326BB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Подпис на лицето и печат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2C7A" w:rsidRPr="002C4208" w:rsidRDefault="00CB2C7A" w:rsidP="00326BBA">
            <w:pPr>
              <w:suppressAutoHyphens/>
              <w:spacing w:after="0"/>
              <w:rPr>
                <w:rFonts w:asciiTheme="majorHAnsi" w:eastAsia="MS ??" w:hAnsiTheme="majorHAnsi"/>
                <w:szCs w:val="24"/>
              </w:rPr>
            </w:pPr>
            <w:r w:rsidRPr="002C4208">
              <w:rPr>
                <w:rFonts w:asciiTheme="majorHAnsi" w:eastAsia="MS ??" w:hAnsiTheme="majorHAnsi"/>
                <w:szCs w:val="24"/>
              </w:rPr>
              <w:t>__________________________</w:t>
            </w:r>
          </w:p>
        </w:tc>
      </w:tr>
    </w:tbl>
    <w:p w:rsidR="00307854" w:rsidRDefault="00307854" w:rsidP="00307854">
      <w:pPr>
        <w:spacing w:after="0"/>
        <w:jc w:val="right"/>
        <w:rPr>
          <w:b/>
          <w:i/>
          <w:sz w:val="28"/>
          <w:szCs w:val="28"/>
          <w:u w:val="single"/>
          <w:lang w:val="en-US"/>
        </w:rPr>
      </w:pPr>
    </w:p>
    <w:p w:rsidR="00307854" w:rsidRPr="00307854" w:rsidRDefault="00307854" w:rsidP="00307854">
      <w:pPr>
        <w:spacing w:after="0"/>
        <w:jc w:val="right"/>
        <w:rPr>
          <w:b/>
          <w:i/>
          <w:sz w:val="28"/>
          <w:szCs w:val="28"/>
          <w:u w:val="single"/>
          <w:lang w:val="en-US"/>
        </w:rPr>
      </w:pPr>
    </w:p>
    <w:p w:rsidR="00FB5501" w:rsidRPr="00173608" w:rsidRDefault="00FB5501" w:rsidP="00FB5501">
      <w:pPr>
        <w:spacing w:after="0"/>
        <w:ind w:firstLine="720"/>
        <w:jc w:val="right"/>
        <w:rPr>
          <w:b/>
          <w:bCs/>
          <w:iCs/>
          <w:szCs w:val="24"/>
          <w:u w:val="single"/>
          <w:lang w:val="en-US"/>
        </w:rPr>
      </w:pPr>
      <w:r w:rsidRPr="009F410A">
        <w:rPr>
          <w:b/>
          <w:bCs/>
          <w:iCs/>
          <w:szCs w:val="24"/>
          <w:u w:val="single"/>
        </w:rPr>
        <w:t xml:space="preserve">Образец № </w:t>
      </w:r>
      <w:r w:rsidR="00173608">
        <w:rPr>
          <w:b/>
          <w:bCs/>
          <w:iCs/>
          <w:szCs w:val="24"/>
          <w:u w:val="single"/>
          <w:lang w:val="en-US"/>
        </w:rPr>
        <w:t>2</w:t>
      </w:r>
    </w:p>
    <w:p w:rsidR="00FB5501" w:rsidRPr="006C20AB" w:rsidRDefault="00FB5501" w:rsidP="00FB5501">
      <w:pPr>
        <w:spacing w:after="0"/>
        <w:ind w:firstLine="720"/>
        <w:jc w:val="right"/>
        <w:rPr>
          <w:b/>
          <w:bCs/>
          <w:szCs w:val="24"/>
        </w:rPr>
      </w:pPr>
    </w:p>
    <w:p w:rsidR="00FB5501" w:rsidRPr="006C20AB" w:rsidRDefault="00FB5501" w:rsidP="00FB5501">
      <w:pPr>
        <w:spacing w:after="0"/>
        <w:jc w:val="center"/>
        <w:rPr>
          <w:b/>
          <w:bCs/>
          <w:szCs w:val="24"/>
        </w:rPr>
      </w:pPr>
      <w:r w:rsidRPr="006C20AB">
        <w:rPr>
          <w:b/>
          <w:bCs/>
          <w:szCs w:val="24"/>
        </w:rPr>
        <w:t>ДЕКЛАР</w:t>
      </w:r>
      <w:r>
        <w:rPr>
          <w:b/>
          <w:bCs/>
          <w:szCs w:val="24"/>
        </w:rPr>
        <w:t>АЦИ</w:t>
      </w:r>
      <w:r w:rsidRPr="006C20AB">
        <w:rPr>
          <w:b/>
          <w:bCs/>
          <w:szCs w:val="24"/>
        </w:rPr>
        <w:t>Я</w:t>
      </w:r>
    </w:p>
    <w:p w:rsidR="00FB5501" w:rsidRDefault="00FB5501" w:rsidP="00FB5501">
      <w:pPr>
        <w:suppressAutoHyphens/>
        <w:spacing w:after="0"/>
        <w:jc w:val="center"/>
        <w:rPr>
          <w:b/>
          <w:bCs/>
          <w:szCs w:val="24"/>
          <w:lang w:eastAsia="ar-SA"/>
        </w:rPr>
      </w:pPr>
      <w:r w:rsidRPr="002B7A56">
        <w:rPr>
          <w:b/>
          <w:bCs/>
          <w:szCs w:val="24"/>
          <w:lang w:eastAsia="ar-SA"/>
        </w:rPr>
        <w:t>по чл. 192, ал. 3 от ЗОП</w:t>
      </w:r>
    </w:p>
    <w:p w:rsidR="00FB5501" w:rsidRDefault="00FB5501" w:rsidP="00FB5501">
      <w:pPr>
        <w:suppressAutoHyphens/>
        <w:spacing w:after="0"/>
        <w:ind w:firstLine="720"/>
        <w:jc w:val="center"/>
        <w:rPr>
          <w:b/>
          <w:bCs/>
          <w:szCs w:val="24"/>
          <w:lang w:eastAsia="ar-SA"/>
        </w:rPr>
      </w:pPr>
    </w:p>
    <w:p w:rsidR="00FB5501" w:rsidRPr="002B7A56" w:rsidRDefault="00FB5501" w:rsidP="00FB5501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D17798" w:rsidTr="00326BBA">
        <w:trPr>
          <w:trHeight w:val="349"/>
        </w:trPr>
        <w:tc>
          <w:tcPr>
            <w:tcW w:w="4644" w:type="dxa"/>
            <w:shd w:val="clear" w:color="auto" w:fill="auto"/>
          </w:tcPr>
          <w:p w:rsidR="00FB5501" w:rsidRPr="002B7A56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FB5501" w:rsidRPr="002B7A56" w:rsidRDefault="00FB5501" w:rsidP="0032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</w:tr>
      <w:tr w:rsidR="00FB5501" w:rsidRPr="00D17798" w:rsidTr="00326BBA">
        <w:trPr>
          <w:trHeight w:val="485"/>
        </w:trPr>
        <w:tc>
          <w:tcPr>
            <w:tcW w:w="4644" w:type="dxa"/>
            <w:shd w:val="clear" w:color="auto" w:fill="auto"/>
          </w:tcPr>
          <w:p w:rsidR="00FB5501" w:rsidRPr="002B7A56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………………………..</w:t>
            </w:r>
          </w:p>
        </w:tc>
      </w:tr>
    </w:tbl>
    <w:p w:rsidR="00FB5501" w:rsidRDefault="00FB5501" w:rsidP="00FB5501">
      <w:pPr>
        <w:suppressAutoHyphens/>
        <w:spacing w:after="0"/>
        <w:ind w:firstLine="720"/>
        <w:rPr>
          <w:szCs w:val="24"/>
          <w:lang w:eastAsia="ar-SA"/>
        </w:rPr>
      </w:pPr>
    </w:p>
    <w:p w:rsidR="00FB5501" w:rsidRPr="00090C7F" w:rsidRDefault="00FB5501" w:rsidP="00FB5501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FB5501" w:rsidRPr="002B7A56" w:rsidRDefault="00FB5501" w:rsidP="00FB5501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D17798" w:rsidTr="00326BBA">
        <w:trPr>
          <w:trHeight w:val="466"/>
        </w:trPr>
        <w:tc>
          <w:tcPr>
            <w:tcW w:w="4644" w:type="dxa"/>
            <w:shd w:val="clear" w:color="auto" w:fill="auto"/>
          </w:tcPr>
          <w:p w:rsidR="00FB5501" w:rsidRPr="00D17798" w:rsidRDefault="00FB5501" w:rsidP="00326B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FB5501" w:rsidRPr="00D17798" w:rsidRDefault="00FB5501" w:rsidP="00326B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FB5501" w:rsidRPr="00D17798" w:rsidTr="00326BBA">
        <w:trPr>
          <w:trHeight w:val="1372"/>
        </w:trPr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FB5501" w:rsidRPr="00D17798" w:rsidTr="00326BBA">
        <w:trPr>
          <w:trHeight w:val="1516"/>
        </w:trPr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FB5501" w:rsidRPr="00D17798" w:rsidRDefault="00FB5501" w:rsidP="00326B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FB5501" w:rsidRPr="00D17798" w:rsidRDefault="00FB5501" w:rsidP="00326BB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FB5501" w:rsidRPr="00090C7F" w:rsidRDefault="00FB5501" w:rsidP="00FB5501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fb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FB5501" w:rsidRPr="00090C7F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на представляващия:</w:t>
            </w:r>
            <w:r w:rsidRPr="00090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B5501" w:rsidRPr="00302B33" w:rsidRDefault="00FB5501" w:rsidP="0032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 w:rsidRPr="00302B33">
              <w:rPr>
                <w:sz w:val="20"/>
                <w:szCs w:val="20"/>
              </w:rPr>
              <w:br/>
              <w:t>[……]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FB5501" w:rsidRPr="00302B33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FB5501" w:rsidRPr="00302B33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FB5501" w:rsidRPr="00302B33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FB5501" w:rsidRPr="00302B33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090C7F" w:rsidRDefault="00FB5501" w:rsidP="0032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Посочете </w:t>
            </w:r>
            <w:r w:rsidRPr="00090C7F">
              <w:rPr>
                <w:sz w:val="20"/>
                <w:szCs w:val="20"/>
              </w:rPr>
              <w:t>информация за пре</w:t>
            </w:r>
            <w:r>
              <w:rPr>
                <w:sz w:val="20"/>
                <w:szCs w:val="20"/>
              </w:rPr>
              <w:t>дставителството (форми, обхват</w:t>
            </w:r>
            <w:r w:rsidRPr="00090C7F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B5501" w:rsidRPr="00302B33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[……]</w:t>
            </w:r>
          </w:p>
        </w:tc>
      </w:tr>
    </w:tbl>
    <w:p w:rsidR="00FB5501" w:rsidRPr="00B536C4" w:rsidRDefault="00FB5501" w:rsidP="00FB5501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B536C4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FB5501" w:rsidRPr="00B536C4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B536C4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FB5501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 xml:space="preserve">[]Да []Не </w:t>
            </w:r>
          </w:p>
          <w:p w:rsidR="00FB5501" w:rsidRPr="00B536C4" w:rsidRDefault="00FB5501" w:rsidP="00326B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sz w:val="20"/>
                <w:szCs w:val="20"/>
              </w:rPr>
              <w:t xml:space="preserve">: </w:t>
            </w:r>
          </w:p>
          <w:p w:rsidR="00FB5501" w:rsidRPr="00B536C4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[……]</w:t>
            </w:r>
          </w:p>
        </w:tc>
      </w:tr>
    </w:tbl>
    <w:p w:rsidR="00FB5501" w:rsidRPr="00B536C4" w:rsidRDefault="00FB5501" w:rsidP="00FB5501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Част втора</w:t>
      </w:r>
    </w:p>
    <w:p w:rsidR="00FB5501" w:rsidRPr="00B536C4" w:rsidRDefault="00FB5501" w:rsidP="00FB5501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B536C4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Pr="00B536C4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rPr>
          <w:trHeight w:val="1616"/>
        </w:trPr>
        <w:tc>
          <w:tcPr>
            <w:tcW w:w="4644" w:type="dxa"/>
            <w:shd w:val="clear" w:color="auto" w:fill="auto"/>
          </w:tcPr>
          <w:p w:rsidR="00FB5501" w:rsidRPr="00CD371A" w:rsidRDefault="00FB5501" w:rsidP="00326BB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57F20">
              <w:rPr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sz w:val="20"/>
                <w:szCs w:val="20"/>
              </w:rPr>
              <w:t>-</w:t>
            </w:r>
            <w:r w:rsidRPr="00B536C4">
              <w:rPr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color w:val="222222"/>
                <w:sz w:val="20"/>
                <w:szCs w:val="20"/>
              </w:rPr>
              <w:t>чл. 54, ал.1, т.1 от ЗОП</w:t>
            </w:r>
            <w:r>
              <w:rPr>
                <w:color w:val="222222"/>
                <w:sz w:val="20"/>
                <w:szCs w:val="20"/>
                <w:lang w:val="en-US"/>
              </w:rPr>
              <w:t>)</w:t>
            </w:r>
          </w:p>
          <w:p w:rsidR="00FB5501" w:rsidRPr="00CD371A" w:rsidRDefault="00FB5501" w:rsidP="00326BBA">
            <w:pPr>
              <w:shd w:val="clear" w:color="auto" w:fill="FFFFFF"/>
              <w:rPr>
                <w:sz w:val="20"/>
                <w:szCs w:val="20"/>
              </w:rPr>
            </w:pPr>
            <w:r w:rsidRPr="009D229B">
              <w:rPr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color w:val="222222"/>
                <w:sz w:val="20"/>
                <w:szCs w:val="20"/>
              </w:rPr>
              <w:t xml:space="preserve">чл. 54, ал. 1, т. </w:t>
            </w:r>
            <w:r>
              <w:rPr>
                <w:color w:val="222222"/>
                <w:sz w:val="20"/>
                <w:szCs w:val="20"/>
              </w:rPr>
              <w:lastRenderedPageBreak/>
              <w:t>2 от ЗОП</w:t>
            </w:r>
            <w:r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lastRenderedPageBreak/>
              <w:t>[] Да [] Не</w:t>
            </w:r>
          </w:p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[] Да [] Не</w:t>
            </w:r>
          </w:p>
          <w:p w:rsidR="00FB5501" w:rsidRPr="009D229B" w:rsidRDefault="00FB5501" w:rsidP="00326BBA">
            <w:pPr>
              <w:rPr>
                <w:sz w:val="20"/>
                <w:szCs w:val="20"/>
                <w:lang w:val="en-US"/>
              </w:rPr>
            </w:pPr>
          </w:p>
          <w:p w:rsidR="00FB5501" w:rsidRPr="00B536C4" w:rsidRDefault="00FB5501" w:rsidP="00326BBA">
            <w:pPr>
              <w:rPr>
                <w:sz w:val="20"/>
                <w:szCs w:val="20"/>
              </w:rPr>
            </w:pPr>
          </w:p>
        </w:tc>
      </w:tr>
      <w:tr w:rsidR="00FB5501" w:rsidRPr="00D17798" w:rsidTr="00326BBA">
        <w:trPr>
          <w:trHeight w:val="1585"/>
        </w:trPr>
        <w:tc>
          <w:tcPr>
            <w:tcW w:w="4644" w:type="dxa"/>
            <w:shd w:val="clear" w:color="auto" w:fill="auto"/>
          </w:tcPr>
          <w:p w:rsidR="00FB5501" w:rsidRPr="00B536C4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b/>
                <w:sz w:val="20"/>
                <w:szCs w:val="20"/>
              </w:rPr>
              <w:lastRenderedPageBreak/>
              <w:t>Ако „да“,</w:t>
            </w:r>
            <w:r w:rsidRPr="00B536C4">
              <w:rPr>
                <w:sz w:val="20"/>
                <w:szCs w:val="20"/>
              </w:rPr>
              <w:t xml:space="preserve"> моля посочете:</w:t>
            </w:r>
            <w:r w:rsidRPr="00B536C4">
              <w:rPr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sz w:val="20"/>
                <w:szCs w:val="20"/>
              </w:rPr>
              <w:t xml:space="preserve">; </w:t>
            </w:r>
          </w:p>
          <w:p w:rsidR="00FB5501" w:rsidRPr="00B536C4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б) п</w:t>
            </w:r>
            <w:r>
              <w:rPr>
                <w:sz w:val="20"/>
                <w:szCs w:val="20"/>
              </w:rPr>
              <w:t>осочете лицето, което е осъдено</w:t>
            </w:r>
            <w:r w:rsidRPr="00B536C4">
              <w:rPr>
                <w:sz w:val="20"/>
                <w:szCs w:val="20"/>
              </w:rPr>
              <w:t>;</w:t>
            </w:r>
            <w:r w:rsidRPr="00B536C4">
              <w:rPr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Pr="00B536C4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br/>
              <w:t xml:space="preserve">a) дата:[   ], </w:t>
            </w:r>
            <w:r>
              <w:rPr>
                <w:sz w:val="20"/>
                <w:szCs w:val="20"/>
              </w:rPr>
              <w:t>основание по НК</w:t>
            </w:r>
            <w:r w:rsidRPr="00B536C4">
              <w:rPr>
                <w:sz w:val="20"/>
                <w:szCs w:val="20"/>
              </w:rPr>
              <w:t>:[   ]</w:t>
            </w:r>
            <w:r w:rsidRPr="00B536C4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sz w:val="20"/>
                <w:szCs w:val="20"/>
              </w:rPr>
              <w:br/>
            </w:r>
            <w:r w:rsidRPr="00B536C4">
              <w:rPr>
                <w:sz w:val="20"/>
                <w:szCs w:val="20"/>
              </w:rPr>
              <w:br/>
            </w:r>
            <w:r w:rsidRPr="00B536C4">
              <w:rPr>
                <w:sz w:val="20"/>
                <w:szCs w:val="20"/>
              </w:rPr>
              <w:br/>
              <w:t>б) [……]</w:t>
            </w:r>
            <w:r w:rsidRPr="00B536C4">
              <w:rPr>
                <w:sz w:val="20"/>
                <w:szCs w:val="20"/>
              </w:rPr>
              <w:br/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CD371A" w:rsidRDefault="00FB5501" w:rsidP="00326BBA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color w:val="222222"/>
                <w:sz w:val="20"/>
                <w:szCs w:val="20"/>
              </w:rPr>
              <w:t>,</w:t>
            </w:r>
            <w:r w:rsidRPr="002B5A19">
              <w:rPr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color w:val="222222"/>
                <w:sz w:val="20"/>
                <w:szCs w:val="20"/>
              </w:rPr>
              <w:t>чл. 54, ал.1, т.3 от ЗОП</w:t>
            </w:r>
            <w:r>
              <w:rPr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Pr="00B536C4" w:rsidRDefault="00FB5501" w:rsidP="00326BBA">
            <w:pPr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[] Да [] Не</w:t>
            </w:r>
          </w:p>
        </w:tc>
      </w:tr>
      <w:tr w:rsidR="00FB5501" w:rsidRPr="00D17798" w:rsidTr="00326BB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br/>
            </w: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t xml:space="preserve">Ако </w:t>
            </w:r>
            <w:r w:rsidRPr="002B5A19">
              <w:rPr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color w:val="222222"/>
                <w:sz w:val="20"/>
                <w:szCs w:val="20"/>
              </w:rPr>
              <w:t xml:space="preserve"> моля посочете:</w:t>
            </w:r>
          </w:p>
          <w:p w:rsidR="00FB5501" w:rsidRPr="002B5A19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color w:val="222222"/>
                <w:sz w:val="20"/>
                <w:szCs w:val="20"/>
              </w:rPr>
              <w:t>сума;</w:t>
            </w:r>
            <w:r w:rsidRPr="002B5A19">
              <w:rPr>
                <w:color w:val="222222"/>
                <w:sz w:val="20"/>
                <w:szCs w:val="20"/>
              </w:rPr>
              <w:br/>
            </w: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FB5501" w:rsidRPr="002B5A19" w:rsidRDefault="00FB5501" w:rsidP="00326BBA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FB5501" w:rsidRPr="002B5A19" w:rsidRDefault="00FB5501" w:rsidP="00326BB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FB5501" w:rsidRPr="002B5A19" w:rsidRDefault="00FB5501" w:rsidP="00326BBA">
            <w:pPr>
              <w:rPr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FB5501" w:rsidRPr="00D17798" w:rsidTr="00326BB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B5501" w:rsidRPr="002B5A19" w:rsidRDefault="00FB5501" w:rsidP="00326BBA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</w:p>
          <w:p w:rsidR="00FB5501" w:rsidRPr="002B5A19" w:rsidRDefault="00FB5501" w:rsidP="00326BBA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br/>
              <w:t>a)[……]</w:t>
            </w:r>
            <w:r>
              <w:rPr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color w:val="222222"/>
                <w:sz w:val="20"/>
                <w:szCs w:val="20"/>
              </w:rPr>
              <w:t>[……]</w:t>
            </w:r>
            <w:r w:rsidRPr="002B5A19">
              <w:rPr>
                <w:color w:val="222222"/>
                <w:sz w:val="20"/>
                <w:szCs w:val="20"/>
              </w:rPr>
              <w:br/>
            </w:r>
          </w:p>
          <w:p w:rsidR="00FB5501" w:rsidRPr="002B5A19" w:rsidRDefault="00FB5501" w:rsidP="00326BB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br/>
              <w:t>a) [……]</w:t>
            </w: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t>б)[……]</w:t>
            </w:r>
            <w:r w:rsidRPr="002B5A19">
              <w:rPr>
                <w:color w:val="222222"/>
                <w:sz w:val="20"/>
                <w:szCs w:val="20"/>
              </w:rPr>
              <w:br/>
            </w: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t>г) [] Да [] Не</w:t>
            </w:r>
          </w:p>
          <w:p w:rsidR="00FB5501" w:rsidRPr="002B5A19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FB5501" w:rsidRPr="00D17798" w:rsidTr="00326BBA">
        <w:trPr>
          <w:trHeight w:val="406"/>
        </w:trPr>
        <w:tc>
          <w:tcPr>
            <w:tcW w:w="4644" w:type="dxa"/>
            <w:shd w:val="clear" w:color="auto" w:fill="auto"/>
          </w:tcPr>
          <w:p w:rsidR="00FB5501" w:rsidRPr="009F410A" w:rsidRDefault="00FB5501" w:rsidP="00326BB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FB5501" w:rsidRPr="00CD371A" w:rsidRDefault="00FB5501" w:rsidP="00326BBA">
            <w:pPr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b/>
                <w:sz w:val="20"/>
                <w:szCs w:val="20"/>
              </w:rPr>
              <w:t>Ако „да“</w:t>
            </w:r>
            <w:r w:rsidRPr="004869F6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Default="00FB5501" w:rsidP="00326BBA">
            <w:pPr>
              <w:rPr>
                <w:sz w:val="20"/>
                <w:szCs w:val="20"/>
              </w:rPr>
            </w:pPr>
            <w:r w:rsidRPr="00CD371A">
              <w:rPr>
                <w:sz w:val="20"/>
                <w:szCs w:val="20"/>
              </w:rPr>
              <w:t>[] Да [] Не</w:t>
            </w:r>
            <w:r w:rsidRPr="00CD371A">
              <w:rPr>
                <w:sz w:val="20"/>
                <w:szCs w:val="20"/>
              </w:rPr>
              <w:br/>
            </w:r>
            <w:r w:rsidRPr="00CD371A">
              <w:rPr>
                <w:sz w:val="20"/>
                <w:szCs w:val="20"/>
              </w:rPr>
              <w:br/>
            </w:r>
            <w:r w:rsidRPr="00CD371A">
              <w:rPr>
                <w:sz w:val="20"/>
                <w:szCs w:val="20"/>
              </w:rPr>
              <w:br/>
            </w:r>
          </w:p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Pr="00D17798" w:rsidRDefault="00FB5501" w:rsidP="00326BBA">
            <w:r w:rsidRPr="00CD371A">
              <w:rPr>
                <w:sz w:val="20"/>
                <w:szCs w:val="20"/>
              </w:rPr>
              <w:t>[…]</w:t>
            </w:r>
          </w:p>
        </w:tc>
      </w:tr>
      <w:tr w:rsidR="00FB5501" w:rsidRPr="00D17798" w:rsidTr="00326BBA">
        <w:trPr>
          <w:trHeight w:val="406"/>
        </w:trPr>
        <w:tc>
          <w:tcPr>
            <w:tcW w:w="4644" w:type="dxa"/>
            <w:shd w:val="clear" w:color="auto" w:fill="auto"/>
          </w:tcPr>
          <w:p w:rsidR="00FB5501" w:rsidRPr="004869F6" w:rsidRDefault="00FB5501" w:rsidP="00326BB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FB5501" w:rsidRPr="009F410A" w:rsidRDefault="00FB5501" w:rsidP="00326B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fb"/>
                <w:b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 w:eastAsia="en-US"/>
              </w:rPr>
              <w:t>)</w:t>
            </w:r>
          </w:p>
          <w:p w:rsidR="00FB5501" w:rsidRPr="004869F6" w:rsidRDefault="00FB5501" w:rsidP="00326BB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lastRenderedPageBreak/>
              <w:t>основания за отстраняване или изпъл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fb"/>
                <w:b/>
              </w:rPr>
              <w:footnoteReference w:id="3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Default="00FB5501" w:rsidP="0032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F6284">
              <w:rPr>
                <w:sz w:val="20"/>
                <w:szCs w:val="20"/>
              </w:rPr>
              <w:t>[] Да [] Не</w:t>
            </w:r>
          </w:p>
          <w:p w:rsidR="00FB5501" w:rsidRDefault="00FB5501" w:rsidP="00326BBA">
            <w:pPr>
              <w:rPr>
                <w:sz w:val="20"/>
                <w:szCs w:val="20"/>
              </w:rPr>
            </w:pPr>
          </w:p>
          <w:p w:rsidR="00FB5501" w:rsidRPr="003F6284" w:rsidRDefault="00FB5501" w:rsidP="0032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sz w:val="20"/>
                <w:szCs w:val="20"/>
              </w:rPr>
              <w:t>[] Да [] Не</w:t>
            </w:r>
          </w:p>
        </w:tc>
      </w:tr>
      <w:tr w:rsidR="00FB5501" w:rsidRPr="00D17798" w:rsidTr="00326BB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B5501" w:rsidRPr="009F410A" w:rsidRDefault="00FB5501" w:rsidP="00326B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lastRenderedPageBreak/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 w:eastAsia="en-US"/>
              </w:rPr>
              <w:t>)</w:t>
            </w:r>
          </w:p>
          <w:p w:rsidR="00FB5501" w:rsidRPr="004869F6" w:rsidRDefault="00FB5501" w:rsidP="00326B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FB5501" w:rsidRDefault="00FB5501" w:rsidP="00326BBA">
            <w:pPr>
              <w:rPr>
                <w:color w:val="222222"/>
                <w:sz w:val="20"/>
                <w:szCs w:val="20"/>
              </w:rPr>
            </w:pPr>
            <w:r w:rsidRPr="002B5A19"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FB5501" w:rsidRPr="004869F6" w:rsidRDefault="00FB5501" w:rsidP="00326BB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FB5501" w:rsidRPr="004869F6" w:rsidRDefault="00FB5501" w:rsidP="00326BBA">
            <w:pPr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[] Да [] Не</w:t>
            </w:r>
          </w:p>
        </w:tc>
      </w:tr>
      <w:tr w:rsidR="00FB5501" w:rsidRPr="00D17798" w:rsidTr="00326BB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B5501" w:rsidRPr="00D17798" w:rsidRDefault="00FB5501" w:rsidP="00326BBA"/>
        </w:tc>
        <w:tc>
          <w:tcPr>
            <w:tcW w:w="4645" w:type="dxa"/>
            <w:gridSpan w:val="2"/>
            <w:shd w:val="clear" w:color="auto" w:fill="auto"/>
          </w:tcPr>
          <w:p w:rsidR="00FB5501" w:rsidRPr="004869F6" w:rsidRDefault="00FB5501" w:rsidP="00326BBA">
            <w:pPr>
              <w:rPr>
                <w:sz w:val="20"/>
                <w:szCs w:val="20"/>
              </w:rPr>
            </w:pPr>
            <w:r w:rsidRPr="004869F6">
              <w:rPr>
                <w:b/>
                <w:sz w:val="20"/>
                <w:szCs w:val="20"/>
              </w:rPr>
              <w:t>Ако да“</w:t>
            </w:r>
            <w:r w:rsidRPr="004869F6">
              <w:rPr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FB5501" w:rsidRPr="00D17798" w:rsidTr="00326BB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B5501" w:rsidRPr="00D17798" w:rsidRDefault="00FB5501" w:rsidP="00326BB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FB5501" w:rsidRPr="008D68EC" w:rsidRDefault="00FB5501" w:rsidP="00326BBA"/>
        </w:tc>
      </w:tr>
      <w:tr w:rsidR="00FB5501" w:rsidRPr="00D17798" w:rsidTr="00326BBA">
        <w:trPr>
          <w:trHeight w:val="1316"/>
        </w:trPr>
        <w:tc>
          <w:tcPr>
            <w:tcW w:w="4644" w:type="dxa"/>
            <w:shd w:val="clear" w:color="auto" w:fill="auto"/>
          </w:tcPr>
          <w:p w:rsidR="00FB5501" w:rsidRPr="00302B33" w:rsidRDefault="00FB5501" w:rsidP="00326BB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fb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FB5501" w:rsidRPr="008D68EC" w:rsidRDefault="00FB5501" w:rsidP="00326B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[] Да [] Не</w:t>
            </w:r>
            <w:r w:rsidRPr="00302B33">
              <w:rPr>
                <w:sz w:val="20"/>
                <w:szCs w:val="20"/>
              </w:rPr>
              <w:br/>
            </w:r>
          </w:p>
          <w:p w:rsidR="00FB5501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br/>
            </w:r>
          </w:p>
          <w:p w:rsidR="00FB5501" w:rsidRPr="00302B33" w:rsidRDefault="00FB5501" w:rsidP="00326BBA">
            <w:pPr>
              <w:rPr>
                <w:sz w:val="20"/>
                <w:szCs w:val="20"/>
              </w:rPr>
            </w:pPr>
            <w:r w:rsidRPr="00302B33">
              <w:rPr>
                <w:sz w:val="20"/>
                <w:szCs w:val="20"/>
              </w:rPr>
              <w:t>[…]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Pr="00EF6C37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Pr="00EF6C37" w:rsidRDefault="00FB5501" w:rsidP="00326BB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FB5501" w:rsidRPr="00D17798" w:rsidTr="00326BBA">
        <w:tc>
          <w:tcPr>
            <w:tcW w:w="4644" w:type="dxa"/>
            <w:shd w:val="clear" w:color="auto" w:fill="auto"/>
          </w:tcPr>
          <w:p w:rsidR="00FB5501" w:rsidRDefault="00FB5501" w:rsidP="00326B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fb"/>
                <w:color w:val="222222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FB5501" w:rsidRDefault="00FB5501" w:rsidP="00326B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FB5501" w:rsidRPr="00D17798" w:rsidRDefault="00FB5501" w:rsidP="00326BB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B5501" w:rsidRDefault="00FB5501" w:rsidP="00326BB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FB5501" w:rsidRPr="00EF6C37" w:rsidRDefault="00FB5501" w:rsidP="00326BB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FB5501" w:rsidRPr="00EF6C37" w:rsidRDefault="00FB5501" w:rsidP="00326BB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FB5501" w:rsidRPr="00036035" w:rsidRDefault="00FB5501" w:rsidP="00FB5501">
      <w:pPr>
        <w:keepNext/>
        <w:spacing w:after="360"/>
        <w:jc w:val="center"/>
      </w:pPr>
      <w:r w:rsidRPr="0060157C">
        <w:t>Част трета</w:t>
      </w:r>
      <w:r w:rsidRPr="00036035">
        <w:t>: Критерии за подбор</w:t>
      </w:r>
    </w:p>
    <w:p w:rsidR="00FB5501" w:rsidRPr="00036035" w:rsidRDefault="00FB5501" w:rsidP="00FB5501">
      <w:pPr>
        <w:keepNext/>
        <w:spacing w:after="360"/>
        <w:jc w:val="center"/>
        <w:rPr>
          <w:b/>
          <w:smallCaps/>
        </w:rPr>
      </w:pPr>
      <w:r w:rsidRPr="00036035">
        <w:rPr>
          <w:b/>
          <w:smallCaps/>
        </w:rPr>
        <w:t>А: Годност</w:t>
      </w:r>
    </w:p>
    <w:p w:rsidR="00FB5501" w:rsidRPr="00036035" w:rsidRDefault="00FB5501" w:rsidP="00FB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036035" w:rsidTr="00326BBA">
        <w:tc>
          <w:tcPr>
            <w:tcW w:w="4644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Годност</w:t>
            </w:r>
          </w:p>
        </w:tc>
        <w:tc>
          <w:tcPr>
            <w:tcW w:w="4645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Отговор:</w:t>
            </w:r>
          </w:p>
        </w:tc>
      </w:tr>
      <w:tr w:rsidR="00FB5501" w:rsidRPr="00036035" w:rsidTr="00326BBA">
        <w:tc>
          <w:tcPr>
            <w:tcW w:w="4644" w:type="dxa"/>
            <w:shd w:val="clear" w:color="auto" w:fill="auto"/>
          </w:tcPr>
          <w:p w:rsidR="00FB5501" w:rsidRPr="00036035" w:rsidRDefault="00FB5501" w:rsidP="00326BBA">
            <w:r w:rsidRPr="00036035">
              <w:t xml:space="preserve">1) </w:t>
            </w:r>
            <w:r w:rsidRPr="00036035">
              <w:rPr>
                <w:b/>
              </w:rPr>
              <w:t>Той е вписан в съответния професионален или търговски регистър</w:t>
            </w:r>
            <w:r w:rsidRPr="00036035">
              <w:t xml:space="preserve"> </w:t>
            </w:r>
            <w:r w:rsidRPr="00036035">
              <w:lastRenderedPageBreak/>
              <w:t>в държавата членка, в която е установен:</w:t>
            </w:r>
            <w:r w:rsidRPr="00036035">
              <w:br/>
            </w:r>
            <w:r w:rsidRPr="00036035">
              <w:rPr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FB5501" w:rsidRPr="00036035" w:rsidRDefault="00FB5501" w:rsidP="00326BBA">
            <w:r w:rsidRPr="00036035">
              <w:lastRenderedPageBreak/>
              <w:t>[…]</w:t>
            </w:r>
            <w:r w:rsidRPr="00036035">
              <w:br/>
            </w:r>
            <w:r w:rsidRPr="00036035">
              <w:lastRenderedPageBreak/>
              <w:t xml:space="preserve"> </w:t>
            </w:r>
          </w:p>
          <w:p w:rsidR="00FB5501" w:rsidRPr="00036035" w:rsidRDefault="00FB5501" w:rsidP="00326BBA">
            <w:r w:rsidRPr="00036035">
              <w:t>(</w:t>
            </w:r>
            <w:r w:rsidRPr="00036035">
              <w:rPr>
                <w:i/>
              </w:rPr>
              <w:t>уеб адрес, орган или служба, издаващи документа, точно позоваване на документа</w:t>
            </w:r>
            <w:r w:rsidRPr="00036035">
              <w:t>):</w:t>
            </w:r>
            <w:r w:rsidRPr="00036035">
              <w:rPr>
                <w:i/>
              </w:rPr>
              <w:t xml:space="preserve"> [……][……][……][……]</w:t>
            </w:r>
          </w:p>
        </w:tc>
      </w:tr>
    </w:tbl>
    <w:p w:rsidR="00FB5501" w:rsidRPr="00036035" w:rsidRDefault="00FB5501" w:rsidP="00FB5501">
      <w:pPr>
        <w:keepNext/>
        <w:spacing w:after="360"/>
        <w:jc w:val="center"/>
        <w:rPr>
          <w:b/>
          <w:smallCaps/>
          <w:lang w:val="en-US"/>
        </w:rPr>
      </w:pPr>
    </w:p>
    <w:p w:rsidR="00FB5501" w:rsidRPr="00036035" w:rsidRDefault="00FB5501" w:rsidP="00FB5501">
      <w:pPr>
        <w:keepNext/>
        <w:spacing w:after="360"/>
        <w:jc w:val="center"/>
        <w:rPr>
          <w:b/>
          <w:smallCaps/>
        </w:rPr>
      </w:pPr>
      <w:r w:rsidRPr="00036035">
        <w:rPr>
          <w:b/>
          <w:smallCaps/>
        </w:rPr>
        <w:t>Б: икономическо и финансово състояние</w:t>
      </w:r>
    </w:p>
    <w:p w:rsidR="00FB5501" w:rsidRPr="00036035" w:rsidRDefault="00FB5501" w:rsidP="00FB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036035" w:rsidTr="00326BBA">
        <w:tc>
          <w:tcPr>
            <w:tcW w:w="4644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FB5501" w:rsidRPr="00B85908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Отговор:</w:t>
            </w:r>
            <w:r w:rsidR="0055724B">
              <w:rPr>
                <w:b/>
                <w:i/>
              </w:rPr>
              <w:t xml:space="preserve"> </w:t>
            </w:r>
            <w:r w:rsidR="00B85908">
              <w:rPr>
                <w:b/>
                <w:i/>
              </w:rPr>
              <w:t>НЕПРИЛОЖИМО</w:t>
            </w:r>
          </w:p>
        </w:tc>
      </w:tr>
    </w:tbl>
    <w:p w:rsidR="00FB5501" w:rsidRPr="00036035" w:rsidRDefault="00FB5501" w:rsidP="00FB5501">
      <w:pPr>
        <w:keepNext/>
        <w:spacing w:after="360"/>
        <w:jc w:val="center"/>
        <w:rPr>
          <w:b/>
          <w:smallCaps/>
          <w:lang w:val="en-US"/>
        </w:rPr>
      </w:pPr>
    </w:p>
    <w:p w:rsidR="00FB5501" w:rsidRPr="00036035" w:rsidRDefault="00FB5501" w:rsidP="00FB5501">
      <w:pPr>
        <w:keepNext/>
        <w:spacing w:after="360"/>
        <w:jc w:val="center"/>
        <w:rPr>
          <w:b/>
          <w:smallCaps/>
        </w:rPr>
      </w:pPr>
      <w:r w:rsidRPr="00036035">
        <w:rPr>
          <w:b/>
          <w:smallCaps/>
        </w:rPr>
        <w:t>В: Технически и професионални способности</w:t>
      </w:r>
    </w:p>
    <w:p w:rsidR="00FB5501" w:rsidRPr="00036035" w:rsidRDefault="00FB5501" w:rsidP="00FB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B5501" w:rsidRPr="00036035" w:rsidTr="00326BBA">
        <w:tc>
          <w:tcPr>
            <w:tcW w:w="4644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Отговор:</w:t>
            </w:r>
          </w:p>
        </w:tc>
      </w:tr>
      <w:tr w:rsidR="00FB5501" w:rsidRPr="00036035" w:rsidTr="00326BBA">
        <w:tc>
          <w:tcPr>
            <w:tcW w:w="4644" w:type="dxa"/>
            <w:shd w:val="clear" w:color="auto" w:fill="auto"/>
          </w:tcPr>
          <w:p w:rsidR="00FB5501" w:rsidRPr="00036035" w:rsidRDefault="00FB5501" w:rsidP="00326BBA">
            <w:r w:rsidRPr="00036035">
              <w:t xml:space="preserve">6) Следната </w:t>
            </w:r>
            <w:r w:rsidRPr="00036035">
              <w:rPr>
                <w:b/>
              </w:rPr>
              <w:t>образователна и професионална квалификация</w:t>
            </w:r>
            <w:r w:rsidRPr="00036035">
              <w:t xml:space="preserve"> се притежава от:</w:t>
            </w:r>
            <w:r w:rsidRPr="00036035">
              <w:br/>
              <w:t xml:space="preserve">а) доставчика на услуга или самия изпълнител, </w:t>
            </w:r>
            <w:r w:rsidRPr="00036035">
              <w:rPr>
                <w:b/>
                <w:i/>
              </w:rPr>
              <w:t>и/или</w:t>
            </w:r>
            <w:r w:rsidRPr="00036035"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FB5501" w:rsidRPr="00036035" w:rsidRDefault="00FB5501" w:rsidP="00326BBA">
            <w:pPr>
              <w:rPr>
                <w:b/>
                <w:shd w:val="clear" w:color="000000" w:fill="auto"/>
              </w:rPr>
            </w:pPr>
            <w:r w:rsidRPr="00036035"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FB5501" w:rsidRPr="00036035" w:rsidRDefault="00FB5501" w:rsidP="00326BBA">
            <w:r w:rsidRPr="00036035">
              <w:br/>
            </w:r>
            <w:r w:rsidRPr="00036035">
              <w:br/>
              <w:t>a) [……]</w:t>
            </w:r>
            <w:r w:rsidRPr="00036035">
              <w:br/>
            </w:r>
            <w:r w:rsidRPr="00036035">
              <w:br/>
            </w:r>
            <w:r w:rsidRPr="00036035">
              <w:br/>
            </w:r>
            <w:r w:rsidRPr="00036035">
              <w:br/>
              <w:t>б) [……]</w:t>
            </w:r>
          </w:p>
        </w:tc>
      </w:tr>
      <w:tr w:rsidR="00FB5501" w:rsidRPr="00036035" w:rsidTr="00326BBA">
        <w:tc>
          <w:tcPr>
            <w:tcW w:w="4644" w:type="dxa"/>
            <w:shd w:val="clear" w:color="auto" w:fill="auto"/>
          </w:tcPr>
          <w:p w:rsidR="00FB5501" w:rsidRPr="00036035" w:rsidRDefault="00FB5501" w:rsidP="00326BBA">
            <w:r w:rsidRPr="00036035">
              <w:t xml:space="preserve">9) Следните </w:t>
            </w:r>
            <w:r w:rsidRPr="00036035">
              <w:rPr>
                <w:b/>
              </w:rPr>
              <w:t>инструменти, съоръжения или техническо оборудване</w:t>
            </w:r>
            <w:r w:rsidRPr="00036035"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FB5501" w:rsidRPr="00036035" w:rsidRDefault="00FB5501" w:rsidP="00326BBA">
            <w:r w:rsidRPr="00036035">
              <w:t>[……]</w:t>
            </w:r>
          </w:p>
        </w:tc>
      </w:tr>
    </w:tbl>
    <w:p w:rsidR="00FB5501" w:rsidRPr="00036035" w:rsidRDefault="00FB5501" w:rsidP="00FB5501">
      <w:pPr>
        <w:keepNext/>
        <w:spacing w:after="360"/>
        <w:rPr>
          <w:b/>
          <w:smallCaps/>
        </w:rPr>
      </w:pPr>
      <w:r w:rsidRPr="00036035">
        <w:rPr>
          <w:b/>
          <w:smallCaps/>
        </w:rPr>
        <w:t>Г: Стандарти за осигуряване на качеството и стандарти за екологично управление</w:t>
      </w:r>
    </w:p>
    <w:p w:rsidR="00FB5501" w:rsidRPr="00036035" w:rsidRDefault="00FB5501" w:rsidP="00FB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7"/>
      </w:tblGrid>
      <w:tr w:rsidR="00FB5501" w:rsidRPr="00036035" w:rsidTr="00326BBA">
        <w:trPr>
          <w:trHeight w:val="654"/>
        </w:trPr>
        <w:tc>
          <w:tcPr>
            <w:tcW w:w="4785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787" w:type="dxa"/>
            <w:shd w:val="clear" w:color="auto" w:fill="auto"/>
          </w:tcPr>
          <w:p w:rsidR="00FB5501" w:rsidRPr="00036035" w:rsidRDefault="00FB5501" w:rsidP="00326BBA">
            <w:pPr>
              <w:rPr>
                <w:b/>
                <w:i/>
              </w:rPr>
            </w:pPr>
            <w:r w:rsidRPr="00036035">
              <w:rPr>
                <w:b/>
                <w:i/>
              </w:rPr>
              <w:t>Отговор:</w:t>
            </w:r>
            <w:r w:rsidR="00FD74F9">
              <w:rPr>
                <w:b/>
                <w:i/>
              </w:rPr>
              <w:t>НЕПРИЛОЖИМО</w:t>
            </w:r>
          </w:p>
        </w:tc>
      </w:tr>
    </w:tbl>
    <w:p w:rsidR="00FB5501" w:rsidRDefault="00FB5501" w:rsidP="00FB5501">
      <w:pPr>
        <w:rPr>
          <w:sz w:val="20"/>
          <w:szCs w:val="20"/>
        </w:rPr>
      </w:pPr>
    </w:p>
    <w:p w:rsidR="002F7ECA" w:rsidRDefault="00FB5501" w:rsidP="00FB5501">
      <w:r w:rsidRPr="002E218A">
        <w:t xml:space="preserve">Дата, ………………., </w:t>
      </w:r>
      <w:r w:rsidR="002F7ECA">
        <w:t xml:space="preserve">       </w:t>
      </w:r>
      <w:r w:rsidRPr="002E218A">
        <w:t xml:space="preserve">Име и фамилия……………………………………………….,                </w:t>
      </w:r>
    </w:p>
    <w:p w:rsidR="00FB5501" w:rsidRPr="002E218A" w:rsidRDefault="00FB5501" w:rsidP="002F7ECA">
      <w:pPr>
        <w:ind w:left="4320" w:firstLine="720"/>
      </w:pPr>
      <w:r w:rsidRPr="002E218A">
        <w:t>подпис…………………………</w:t>
      </w:r>
    </w:p>
    <w:p w:rsidR="003F5FA7" w:rsidRPr="00DB6511" w:rsidRDefault="003F5FA7" w:rsidP="00FB5501">
      <w:pPr>
        <w:pStyle w:val="21"/>
        <w:keepNext w:val="0"/>
        <w:numPr>
          <w:ilvl w:val="0"/>
          <w:numId w:val="0"/>
        </w:numPr>
        <w:jc w:val="right"/>
        <w:rPr>
          <w:b w:val="0"/>
          <w:i/>
          <w:color w:val="FF0000"/>
          <w:szCs w:val="24"/>
        </w:rPr>
      </w:pPr>
    </w:p>
    <w:p w:rsidR="0015289E" w:rsidRDefault="0015289E" w:rsidP="00A04075">
      <w:pPr>
        <w:jc w:val="right"/>
        <w:rPr>
          <w:b/>
          <w:i/>
          <w:color w:val="FF0000"/>
          <w:szCs w:val="24"/>
        </w:rPr>
      </w:pPr>
    </w:p>
    <w:p w:rsidR="0015289E" w:rsidRDefault="0015289E" w:rsidP="00A04075">
      <w:pPr>
        <w:jc w:val="right"/>
        <w:rPr>
          <w:b/>
          <w:i/>
          <w:color w:val="FF0000"/>
          <w:szCs w:val="24"/>
        </w:rPr>
      </w:pPr>
    </w:p>
    <w:p w:rsidR="0015289E" w:rsidRDefault="0015289E" w:rsidP="00A04075">
      <w:pPr>
        <w:jc w:val="right"/>
        <w:rPr>
          <w:b/>
          <w:i/>
          <w:color w:val="FF0000"/>
          <w:szCs w:val="24"/>
        </w:rPr>
      </w:pPr>
    </w:p>
    <w:p w:rsidR="0015289E" w:rsidRDefault="0015289E" w:rsidP="00A04075">
      <w:pPr>
        <w:jc w:val="right"/>
        <w:rPr>
          <w:b/>
          <w:i/>
          <w:color w:val="FF0000"/>
          <w:szCs w:val="24"/>
        </w:rPr>
      </w:pPr>
    </w:p>
    <w:p w:rsidR="00B64020" w:rsidRPr="00142D4F" w:rsidRDefault="00FA02FF" w:rsidP="00A04075">
      <w:pPr>
        <w:jc w:val="right"/>
        <w:rPr>
          <w:b/>
          <w:i/>
          <w:szCs w:val="24"/>
        </w:rPr>
      </w:pPr>
      <w:r w:rsidRPr="00142D4F">
        <w:rPr>
          <w:b/>
          <w:i/>
          <w:szCs w:val="24"/>
        </w:rPr>
        <w:t>ОБРАЗЕЦ №</w:t>
      </w:r>
      <w:r w:rsidR="00BF1963">
        <w:rPr>
          <w:b/>
          <w:i/>
          <w:szCs w:val="24"/>
          <w:lang w:val="en-US"/>
        </w:rPr>
        <w:t>3</w:t>
      </w:r>
      <w:r w:rsidR="004C305C" w:rsidRPr="00142D4F">
        <w:rPr>
          <w:b/>
          <w:i/>
          <w:szCs w:val="24"/>
        </w:rPr>
        <w:t>.1</w:t>
      </w:r>
    </w:p>
    <w:p w:rsidR="00BB45EA" w:rsidRPr="00142D4F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  <w:r w:rsidRPr="00142D4F">
        <w:rPr>
          <w:rFonts w:eastAsia="Times New Roman"/>
          <w:b/>
          <w:bCs/>
          <w:szCs w:val="24"/>
          <w:lang w:val="ru-RU" w:eastAsia="en-US"/>
        </w:rPr>
        <w:t>ПРЕДЛОЖЕНИЕ ЗА ИЗПЪЛНЕНИЕ НА ПОРЪЧКАТА</w:t>
      </w:r>
    </w:p>
    <w:p w:rsidR="00BB45EA" w:rsidRPr="00142D4F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</w:p>
    <w:p w:rsidR="00D62A46" w:rsidRPr="00142D4F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proofErr w:type="spellStart"/>
      <w:r w:rsidRPr="00142D4F">
        <w:rPr>
          <w:rFonts w:eastAsia="Times New Roman"/>
          <w:szCs w:val="24"/>
          <w:lang w:val="en-US" w:eastAsia="en-US"/>
        </w:rPr>
        <w:t>Подписаният</w:t>
      </w:r>
      <w:proofErr w:type="spellEnd"/>
      <w:r w:rsidRPr="00142D4F">
        <w:rPr>
          <w:rFonts w:eastAsia="Times New Roman"/>
          <w:szCs w:val="24"/>
          <w:lang w:val="en-US" w:eastAsia="en-US"/>
        </w:rPr>
        <w:t>/</w:t>
      </w:r>
      <w:proofErr w:type="spellStart"/>
      <w:r w:rsidRPr="00142D4F">
        <w:rPr>
          <w:rFonts w:eastAsia="Times New Roman"/>
          <w:szCs w:val="24"/>
          <w:lang w:val="en-US" w:eastAsia="en-US"/>
        </w:rPr>
        <w:t>ата</w:t>
      </w:r>
      <w:proofErr w:type="spellEnd"/>
      <w:r w:rsidRPr="00142D4F">
        <w:rPr>
          <w:rFonts w:eastAsia="Times New Roman"/>
          <w:szCs w:val="24"/>
          <w:lang w:val="en-US" w:eastAsia="en-US"/>
        </w:rPr>
        <w:t>……………………………………………..................……….....</w:t>
      </w:r>
      <w:r w:rsidR="00182502" w:rsidRPr="00142D4F">
        <w:rPr>
          <w:rFonts w:eastAsia="Times New Roman"/>
          <w:szCs w:val="24"/>
          <w:lang w:eastAsia="en-US"/>
        </w:rPr>
        <w:t>.......</w:t>
      </w:r>
      <w:r w:rsidRPr="00142D4F">
        <w:rPr>
          <w:rFonts w:eastAsia="Times New Roman"/>
          <w:szCs w:val="24"/>
          <w:lang w:val="en-US" w:eastAsia="en-US"/>
        </w:rPr>
        <w:t>...........</w:t>
      </w:r>
      <w:r w:rsidR="005F12A0" w:rsidRPr="00142D4F">
        <w:rPr>
          <w:rFonts w:eastAsia="Times New Roman"/>
          <w:szCs w:val="24"/>
          <w:lang w:eastAsia="en-US"/>
        </w:rPr>
        <w:t>.....</w:t>
      </w:r>
    </w:p>
    <w:p w:rsidR="00D62A46" w:rsidRPr="00142D4F" w:rsidRDefault="00D62A46" w:rsidP="00D62A46">
      <w:pPr>
        <w:spacing w:before="0" w:after="0"/>
        <w:ind w:left="4215" w:right="7" w:firstLine="33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трите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имена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62A46" w:rsidRPr="00142D4F" w:rsidRDefault="00D62A46" w:rsidP="00D62A46">
      <w:pPr>
        <w:spacing w:before="0" w:after="0"/>
        <w:ind w:right="7"/>
        <w:rPr>
          <w:rFonts w:eastAsia="Times New Roman"/>
          <w:i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данни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документ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142D4F">
        <w:rPr>
          <w:rFonts w:eastAsia="Times New Roman"/>
          <w:szCs w:val="24"/>
          <w:lang w:eastAsia="en-US"/>
        </w:rPr>
        <w:t>..</w:t>
      </w:r>
      <w:r w:rsidR="00182502" w:rsidRPr="00142D4F">
        <w:rPr>
          <w:rFonts w:eastAsia="Times New Roman"/>
          <w:szCs w:val="24"/>
          <w:lang w:eastAsia="en-US"/>
        </w:rPr>
        <w:t>......</w:t>
      </w:r>
      <w:r w:rsidRPr="00142D4F">
        <w:rPr>
          <w:rFonts w:eastAsia="Times New Roman"/>
          <w:szCs w:val="24"/>
          <w:lang w:val="en-US" w:eastAsia="en-US"/>
        </w:rPr>
        <w:t>…</w:t>
      </w:r>
      <w:r w:rsidR="005F12A0" w:rsidRPr="00142D4F">
        <w:rPr>
          <w:rFonts w:eastAsia="Times New Roman"/>
          <w:szCs w:val="24"/>
          <w:lang w:eastAsia="en-US"/>
        </w:rPr>
        <w:t>....</w:t>
      </w:r>
    </w:p>
    <w:p w:rsidR="00D62A46" w:rsidRPr="00142D4F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номер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лична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карта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дата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орган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място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издаването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62A46" w:rsidRPr="00142D4F" w:rsidRDefault="00D62A46" w:rsidP="00D62A46">
      <w:pPr>
        <w:tabs>
          <w:tab w:val="left" w:pos="6588"/>
        </w:tabs>
        <w:spacing w:before="0" w:after="0"/>
        <w:rPr>
          <w:rFonts w:eastAsia="Times New Roman"/>
          <w:szCs w:val="24"/>
          <w:lang w:eastAsia="en-US"/>
        </w:rPr>
      </w:pPr>
      <w:proofErr w:type="gramStart"/>
      <w:r w:rsidRPr="00142D4F">
        <w:rPr>
          <w:rFonts w:eastAsia="Times New Roman"/>
          <w:szCs w:val="24"/>
          <w:lang w:val="en-US" w:eastAsia="en-US"/>
        </w:rPr>
        <w:t>в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качеството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…………………………………………………………………………</w:t>
      </w:r>
      <w:r w:rsidRPr="00142D4F">
        <w:rPr>
          <w:rFonts w:eastAsia="Times New Roman"/>
          <w:szCs w:val="24"/>
          <w:lang w:eastAsia="en-US"/>
        </w:rPr>
        <w:t>......</w:t>
      </w:r>
      <w:r w:rsidR="00182502" w:rsidRPr="00142D4F">
        <w:rPr>
          <w:rFonts w:eastAsia="Times New Roman"/>
          <w:szCs w:val="24"/>
          <w:lang w:eastAsia="en-US"/>
        </w:rPr>
        <w:t>.....</w:t>
      </w:r>
    </w:p>
    <w:p w:rsidR="00D62A46" w:rsidRPr="00142D4F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длъжност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62A46" w:rsidRPr="00142D4F" w:rsidRDefault="00D62A46" w:rsidP="00D62A46">
      <w:pPr>
        <w:spacing w:before="0" w:after="0"/>
        <w:rPr>
          <w:rFonts w:eastAsia="Times New Roman"/>
          <w:szCs w:val="24"/>
          <w:lang w:val="en-US"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......................................................................................................</w:t>
      </w:r>
      <w:r w:rsidR="005F12A0" w:rsidRPr="00142D4F">
        <w:rPr>
          <w:rFonts w:eastAsia="Times New Roman"/>
          <w:szCs w:val="24"/>
          <w:lang w:val="en-US" w:eastAsia="en-US"/>
        </w:rPr>
        <w:t>.........................</w:t>
      </w:r>
      <w:r w:rsidRPr="00142D4F">
        <w:rPr>
          <w:rFonts w:eastAsia="Times New Roman"/>
          <w:szCs w:val="24"/>
          <w:lang w:val="en-US" w:eastAsia="en-US"/>
        </w:rPr>
        <w:t>....</w:t>
      </w:r>
      <w:r w:rsidRPr="00142D4F">
        <w:rPr>
          <w:rFonts w:eastAsia="Times New Roman"/>
          <w:szCs w:val="24"/>
          <w:lang w:eastAsia="en-US"/>
        </w:rPr>
        <w:t>..</w:t>
      </w:r>
      <w:r w:rsidR="00182502" w:rsidRPr="00142D4F">
        <w:rPr>
          <w:rFonts w:eastAsia="Times New Roman"/>
          <w:szCs w:val="24"/>
          <w:lang w:eastAsia="en-US"/>
        </w:rPr>
        <w:t>...</w:t>
      </w:r>
      <w:r w:rsidR="00C3170B" w:rsidRPr="00142D4F">
        <w:rPr>
          <w:rFonts w:eastAsia="Times New Roman"/>
          <w:szCs w:val="24"/>
          <w:lang w:eastAsia="en-US"/>
        </w:rPr>
        <w:t>....</w:t>
      </w:r>
      <w:r w:rsidRPr="00142D4F">
        <w:rPr>
          <w:rFonts w:eastAsia="Times New Roman"/>
          <w:szCs w:val="24"/>
          <w:lang w:eastAsia="en-US"/>
        </w:rPr>
        <w:t>........</w:t>
      </w:r>
      <w:r w:rsidRPr="00142D4F">
        <w:rPr>
          <w:rFonts w:eastAsia="Times New Roman"/>
          <w:szCs w:val="24"/>
          <w:lang w:val="en-US" w:eastAsia="en-US"/>
        </w:rPr>
        <w:t xml:space="preserve">., </w:t>
      </w:r>
    </w:p>
    <w:p w:rsidR="00D62A46" w:rsidRPr="00142D4F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62A46" w:rsidRPr="00142D4F" w:rsidRDefault="00D62A46" w:rsidP="00F47BC6">
      <w:pPr>
        <w:spacing w:after="0"/>
        <w:rPr>
          <w:rFonts w:eastAsia="Times New Roman"/>
          <w:bCs/>
          <w:lang w:val="en-US"/>
        </w:rPr>
      </w:pPr>
      <w:r w:rsidRPr="00142D4F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142D4F">
        <w:rPr>
          <w:rFonts w:eastAsia="Times New Roman"/>
          <w:szCs w:val="24"/>
          <w:lang w:val="en-US" w:eastAsia="en-US"/>
        </w:rPr>
        <w:t>участник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</w:t>
      </w:r>
      <w:proofErr w:type="spellStart"/>
      <w:r w:rsidRPr="00142D4F">
        <w:rPr>
          <w:rFonts w:eastAsia="Times New Roman"/>
          <w:szCs w:val="24"/>
          <w:lang w:val="en-US" w:eastAsia="en-US"/>
        </w:rPr>
        <w:t>обществена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поръчка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предмет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: </w:t>
      </w:r>
      <w:r w:rsidR="001F48F8" w:rsidRPr="00142D4F">
        <w:rPr>
          <w:rFonts w:eastAsia="Times New Roman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 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  <w:r w:rsidR="001F48F8" w:rsidRPr="00142D4F">
        <w:rPr>
          <w:szCs w:val="24"/>
        </w:rPr>
        <w:t>,</w:t>
      </w:r>
      <w:r w:rsidR="001F48F8" w:rsidRPr="00142D4F">
        <w:rPr>
          <w:b/>
          <w:szCs w:val="24"/>
        </w:rPr>
        <w:t xml:space="preserve"> за обособена позиция</w:t>
      </w:r>
      <w:r w:rsidR="008640EA" w:rsidRPr="00142D4F">
        <w:rPr>
          <w:b/>
          <w:szCs w:val="24"/>
        </w:rPr>
        <w:t xml:space="preserve"> №1</w:t>
      </w:r>
      <w:r w:rsidR="001F48F8" w:rsidRPr="00142D4F">
        <w:rPr>
          <w:b/>
          <w:szCs w:val="24"/>
        </w:rPr>
        <w:t>.</w:t>
      </w:r>
    </w:p>
    <w:p w:rsidR="00BB45EA" w:rsidRPr="00142D4F" w:rsidRDefault="00BB45EA" w:rsidP="00BB45EA">
      <w:pPr>
        <w:spacing w:before="0" w:after="0"/>
        <w:ind w:right="-18" w:firstLine="708"/>
        <w:rPr>
          <w:rFonts w:eastAsia="Times New Roman"/>
          <w:szCs w:val="24"/>
          <w:lang w:val="ru-RU" w:eastAsia="en-US"/>
        </w:rPr>
      </w:pPr>
    </w:p>
    <w:p w:rsidR="00BB45EA" w:rsidRPr="00142D4F" w:rsidRDefault="00BB45EA" w:rsidP="00BB45EA">
      <w:pPr>
        <w:spacing w:before="0" w:after="0"/>
        <w:ind w:right="-18" w:firstLine="708"/>
        <w:rPr>
          <w:rFonts w:eastAsia="Times New Roman"/>
          <w:i/>
          <w:szCs w:val="24"/>
          <w:vertAlign w:val="superscript"/>
          <w:lang w:val="ru-RU" w:eastAsia="en-US"/>
        </w:rPr>
      </w:pPr>
      <w:r w:rsidRPr="00142D4F">
        <w:rPr>
          <w:rFonts w:eastAsia="Times New Roman"/>
          <w:szCs w:val="24"/>
          <w:lang w:val="ru-RU" w:eastAsia="en-US"/>
        </w:rPr>
        <w:t xml:space="preserve">С </w:t>
      </w:r>
      <w:proofErr w:type="spellStart"/>
      <w:r w:rsidRPr="00142D4F">
        <w:rPr>
          <w:rFonts w:eastAsia="Times New Roman"/>
          <w:szCs w:val="24"/>
          <w:lang w:val="ru-RU" w:eastAsia="en-US"/>
        </w:rPr>
        <w:t>настоящото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представяме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нашето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предложение за </w:t>
      </w:r>
      <w:proofErr w:type="spellStart"/>
      <w:r w:rsidRPr="00142D4F">
        <w:rPr>
          <w:rFonts w:eastAsia="Times New Roman"/>
          <w:szCs w:val="24"/>
          <w:lang w:val="ru-RU" w:eastAsia="en-US"/>
        </w:rPr>
        <w:t>изпълнение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gramStart"/>
      <w:r w:rsidRPr="00142D4F">
        <w:rPr>
          <w:rFonts w:eastAsia="Times New Roman"/>
          <w:szCs w:val="24"/>
          <w:lang w:val="ru-RU" w:eastAsia="en-US"/>
        </w:rPr>
        <w:t>на</w:t>
      </w:r>
      <w:proofErr w:type="gramEnd"/>
      <w:r w:rsidRPr="00142D4F">
        <w:rPr>
          <w:rFonts w:eastAsia="Times New Roman"/>
          <w:szCs w:val="24"/>
          <w:lang w:val="ru-RU" w:eastAsia="en-US"/>
        </w:rPr>
        <w:t xml:space="preserve"> предмета на </w:t>
      </w:r>
      <w:proofErr w:type="spellStart"/>
      <w:r w:rsidRPr="00142D4F">
        <w:rPr>
          <w:rFonts w:eastAsia="Times New Roman"/>
          <w:szCs w:val="24"/>
          <w:lang w:val="ru-RU" w:eastAsia="en-US"/>
        </w:rPr>
        <w:t>обществената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поръчка</w:t>
      </w:r>
      <w:proofErr w:type="spellEnd"/>
      <w:r w:rsidRPr="00142D4F">
        <w:rPr>
          <w:rFonts w:eastAsia="Times New Roman"/>
          <w:szCs w:val="24"/>
          <w:lang w:val="ru-RU" w:eastAsia="en-US"/>
        </w:rPr>
        <w:t>.</w:t>
      </w:r>
    </w:p>
    <w:p w:rsidR="00BB45EA" w:rsidRPr="00142D4F" w:rsidRDefault="00BB45EA" w:rsidP="001649D9">
      <w:pPr>
        <w:spacing w:before="0" w:after="0"/>
        <w:ind w:firstLine="426"/>
        <w:rPr>
          <w:szCs w:val="24"/>
        </w:rPr>
      </w:pPr>
      <w:r w:rsidRPr="00142D4F">
        <w:rPr>
          <w:szCs w:val="24"/>
        </w:rPr>
        <w:t xml:space="preserve">1. Приемаме условията за изпълнение на обществената поръчка, заложени в Обявата за събиране на оферти. </w:t>
      </w:r>
    </w:p>
    <w:p w:rsidR="00BB45EA" w:rsidRPr="00142D4F" w:rsidRDefault="00BB45EA" w:rsidP="001649D9">
      <w:pPr>
        <w:spacing w:before="0" w:after="0"/>
        <w:ind w:firstLine="426"/>
        <w:rPr>
          <w:rFonts w:eastAsia="Times New Roman"/>
          <w:szCs w:val="24"/>
          <w:lang w:val="ru-RU" w:eastAsia="en-US"/>
        </w:rPr>
      </w:pPr>
      <w:r w:rsidRPr="00142D4F">
        <w:rPr>
          <w:szCs w:val="24"/>
        </w:rPr>
        <w:t xml:space="preserve">2. </w:t>
      </w:r>
      <w:proofErr w:type="spellStart"/>
      <w:proofErr w:type="gramStart"/>
      <w:r w:rsidRPr="00142D4F">
        <w:rPr>
          <w:rFonts w:eastAsia="Times New Roman"/>
          <w:szCs w:val="24"/>
          <w:lang w:val="ru-RU" w:eastAsia="en-US"/>
        </w:rPr>
        <w:t>Запознати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сме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със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съдържанието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на проекта на договор и </w:t>
      </w:r>
      <w:proofErr w:type="spellStart"/>
      <w:r w:rsidRPr="00142D4F">
        <w:rPr>
          <w:rFonts w:eastAsia="Times New Roman"/>
          <w:szCs w:val="24"/>
          <w:lang w:val="ru-RU" w:eastAsia="en-US"/>
        </w:rPr>
        <w:t>приемаме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клаузите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в него.</w:t>
      </w:r>
      <w:proofErr w:type="gramEnd"/>
    </w:p>
    <w:p w:rsidR="00BB45EA" w:rsidRPr="00142D4F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142D4F">
        <w:t xml:space="preserve">3. Приемаме срокът на валидност на нашата оферта да бъде </w:t>
      </w:r>
      <w:r w:rsidR="001649D9" w:rsidRPr="00142D4F">
        <w:t xml:space="preserve">до </w:t>
      </w:r>
      <w:r w:rsidR="00B064B6" w:rsidRPr="00142D4F">
        <w:t xml:space="preserve">датата, посочена в Обявата. </w:t>
      </w:r>
    </w:p>
    <w:p w:rsidR="00857252" w:rsidRPr="00142D4F" w:rsidRDefault="00BB45EA" w:rsidP="00B258A2">
      <w:pPr>
        <w:tabs>
          <w:tab w:val="left" w:pos="993"/>
        </w:tabs>
        <w:spacing w:before="0" w:after="0"/>
        <w:ind w:firstLine="426"/>
        <w:rPr>
          <w:rFonts w:eastAsia="Times New Roman"/>
          <w:szCs w:val="24"/>
        </w:rPr>
      </w:pPr>
      <w:r w:rsidRPr="00142D4F">
        <w:rPr>
          <w:szCs w:val="24"/>
        </w:rPr>
        <w:t xml:space="preserve">4. </w:t>
      </w:r>
      <w:r w:rsidR="001649D9" w:rsidRPr="00142D4F">
        <w:rPr>
          <w:rFonts w:eastAsia="Times New Roman"/>
          <w:szCs w:val="24"/>
        </w:rPr>
        <w:t xml:space="preserve">След като се запознахме с обществената поръчка, вкл. всички образци и условията на </w:t>
      </w:r>
      <w:proofErr w:type="spellStart"/>
      <w:r w:rsidR="001649D9" w:rsidRPr="00142D4F">
        <w:rPr>
          <w:rFonts w:eastAsia="Times New Roman"/>
          <w:szCs w:val="24"/>
        </w:rPr>
        <w:t>проекто-договора</w:t>
      </w:r>
      <w:proofErr w:type="spellEnd"/>
      <w:r w:rsidR="001649D9" w:rsidRPr="00142D4F">
        <w:rPr>
          <w:rFonts w:eastAsia="Times New Roman"/>
          <w:szCs w:val="24"/>
        </w:rPr>
        <w:t>, получаването, на които потвърждаваме с настоящото, се съгласяваме с</w:t>
      </w:r>
      <w:r w:rsidR="00006F74" w:rsidRPr="00142D4F">
        <w:rPr>
          <w:rFonts w:eastAsia="Times New Roman"/>
          <w:szCs w:val="24"/>
        </w:rPr>
        <w:t xml:space="preserve"> всички</w:t>
      </w:r>
      <w:r w:rsidR="001649D9" w:rsidRPr="00142D4F">
        <w:rPr>
          <w:rFonts w:eastAsia="Times New Roman"/>
          <w:szCs w:val="24"/>
        </w:rPr>
        <w:t xml:space="preserve"> условия за изпълнение на поръчката</w:t>
      </w:r>
      <w:r w:rsidR="00006F74" w:rsidRPr="00142D4F">
        <w:rPr>
          <w:rFonts w:eastAsia="Times New Roman"/>
          <w:szCs w:val="24"/>
        </w:rPr>
        <w:t xml:space="preserve">. </w:t>
      </w:r>
      <w:r w:rsidR="001649D9" w:rsidRPr="00142D4F">
        <w:rPr>
          <w:bCs/>
          <w:iCs/>
          <w:szCs w:val="24"/>
          <w:lang w:eastAsia="en-US"/>
        </w:rPr>
        <w:t xml:space="preserve">Ангажираме се да изпълняваме всички дейности, включени в предмета на поръчката, </w:t>
      </w:r>
      <w:r w:rsidR="00857252" w:rsidRPr="00142D4F">
        <w:rPr>
          <w:rFonts w:eastAsia="Times New Roman"/>
          <w:szCs w:val="24"/>
        </w:rPr>
        <w:t>в пълно съответствие с техническ</w:t>
      </w:r>
      <w:r w:rsidR="00F1345D" w:rsidRPr="00142D4F">
        <w:rPr>
          <w:rFonts w:eastAsia="Times New Roman"/>
          <w:szCs w:val="24"/>
        </w:rPr>
        <w:t>а</w:t>
      </w:r>
      <w:r w:rsidR="00857252" w:rsidRPr="00142D4F">
        <w:rPr>
          <w:rFonts w:eastAsia="Times New Roman"/>
          <w:szCs w:val="24"/>
        </w:rPr>
        <w:t>т</w:t>
      </w:r>
      <w:r w:rsidR="00F1345D" w:rsidRPr="00142D4F">
        <w:rPr>
          <w:rFonts w:eastAsia="Times New Roman"/>
          <w:szCs w:val="24"/>
        </w:rPr>
        <w:t>а</w:t>
      </w:r>
      <w:r w:rsidR="00857252" w:rsidRPr="00142D4F">
        <w:rPr>
          <w:rFonts w:eastAsia="Times New Roman"/>
          <w:szCs w:val="24"/>
        </w:rPr>
        <w:t xml:space="preserve"> спецификаци</w:t>
      </w:r>
      <w:r w:rsidR="00F1345D" w:rsidRPr="00142D4F">
        <w:rPr>
          <w:rFonts w:eastAsia="Times New Roman"/>
          <w:szCs w:val="24"/>
        </w:rPr>
        <w:t>я</w:t>
      </w:r>
      <w:r w:rsidR="00857252" w:rsidRPr="00142D4F">
        <w:rPr>
          <w:rFonts w:eastAsia="Times New Roman"/>
          <w:szCs w:val="24"/>
        </w:rPr>
        <w:t>, изискванията на възложителя, нормативните изисквания, добрите практики в областта и представеното от нас предложение за изпълнение на поръчката</w:t>
      </w:r>
      <w:r w:rsidR="00F1345D" w:rsidRPr="00142D4F">
        <w:rPr>
          <w:rFonts w:eastAsia="Times New Roman"/>
          <w:szCs w:val="24"/>
        </w:rPr>
        <w:t>.</w:t>
      </w:r>
      <w:r w:rsidR="00857252" w:rsidRPr="00142D4F">
        <w:rPr>
          <w:rFonts w:eastAsia="Times New Roman"/>
          <w:szCs w:val="24"/>
        </w:rPr>
        <w:t xml:space="preserve"> </w:t>
      </w:r>
    </w:p>
    <w:p w:rsidR="0075461F" w:rsidRPr="00142D4F" w:rsidRDefault="0075461F" w:rsidP="00857252">
      <w:pPr>
        <w:suppressAutoHyphens/>
        <w:spacing w:before="0" w:after="0"/>
        <w:ind w:firstLine="425"/>
        <w:rPr>
          <w:rFonts w:eastAsia="Times New Roman"/>
          <w:szCs w:val="24"/>
        </w:rPr>
      </w:pPr>
    </w:p>
    <w:p w:rsidR="00BB45EA" w:rsidRPr="00142D4F" w:rsidRDefault="00BB45EA" w:rsidP="00CE71C8">
      <w:pPr>
        <w:spacing w:before="0" w:after="0"/>
        <w:ind w:firstLine="426"/>
        <w:jc w:val="left"/>
        <w:rPr>
          <w:rFonts w:eastAsia="Times New Roman"/>
          <w:szCs w:val="24"/>
          <w:lang w:val="en-US" w:eastAsia="en-US"/>
        </w:rPr>
      </w:pPr>
      <w:proofErr w:type="spellStart"/>
      <w:r w:rsidRPr="00142D4F">
        <w:rPr>
          <w:rFonts w:eastAsia="Times New Roman"/>
          <w:b/>
          <w:szCs w:val="24"/>
          <w:lang w:val="en-US" w:eastAsia="en-US"/>
        </w:rPr>
        <w:t>Приложения</w:t>
      </w:r>
      <w:proofErr w:type="spellEnd"/>
      <w:r w:rsidRPr="00142D4F">
        <w:rPr>
          <w:rFonts w:eastAsia="Times New Roman"/>
          <w:szCs w:val="24"/>
          <w:lang w:val="en-US" w:eastAsia="en-US"/>
        </w:rPr>
        <w:t>:</w:t>
      </w:r>
    </w:p>
    <w:p w:rsidR="00BB45EA" w:rsidRPr="00142D4F" w:rsidRDefault="00BB45EA" w:rsidP="0075461F">
      <w:pPr>
        <w:numPr>
          <w:ilvl w:val="0"/>
          <w:numId w:val="25"/>
        </w:numPr>
        <w:spacing w:before="0" w:after="0"/>
        <w:ind w:left="0" w:firstLine="426"/>
        <w:contextualSpacing/>
        <w:rPr>
          <w:rFonts w:eastAsia="Times New Roman"/>
          <w:szCs w:val="24"/>
        </w:rPr>
      </w:pPr>
      <w:r w:rsidRPr="00142D4F">
        <w:rPr>
          <w:rFonts w:eastAsia="Times New Roman"/>
          <w:szCs w:val="24"/>
        </w:rPr>
        <w:t xml:space="preserve">Документ за упълномощаване </w:t>
      </w:r>
      <w:r w:rsidRPr="00142D4F">
        <w:rPr>
          <w:rFonts w:eastAsia="Times New Roman"/>
          <w:i/>
          <w:sz w:val="20"/>
          <w:szCs w:val="20"/>
        </w:rPr>
        <w:t>(</w:t>
      </w:r>
      <w:r w:rsidR="00840D1C" w:rsidRPr="00142D4F">
        <w:rPr>
          <w:rFonts w:eastAsia="Times New Roman"/>
          <w:i/>
          <w:sz w:val="20"/>
          <w:szCs w:val="20"/>
        </w:rPr>
        <w:t>К</w:t>
      </w:r>
      <w:r w:rsidRPr="00142D4F">
        <w:rPr>
          <w:rFonts w:eastAsia="Times New Roman"/>
          <w:i/>
          <w:sz w:val="20"/>
          <w:szCs w:val="20"/>
        </w:rPr>
        <w:t>огато лицето, което подава офертата, не е законният представител на участника);</w:t>
      </w:r>
      <w:r w:rsidRPr="00142D4F">
        <w:rPr>
          <w:rFonts w:eastAsia="Times New Roman"/>
          <w:szCs w:val="24"/>
        </w:rPr>
        <w:t xml:space="preserve"> </w:t>
      </w:r>
    </w:p>
    <w:p w:rsidR="0075461F" w:rsidRPr="00142D4F" w:rsidRDefault="0075461F" w:rsidP="0075461F">
      <w:pPr>
        <w:spacing w:before="0" w:after="0"/>
        <w:rPr>
          <w:rFonts w:eastAsia="Times New Roman"/>
          <w:szCs w:val="24"/>
          <w:lang w:eastAsia="en-US"/>
        </w:rPr>
      </w:pPr>
    </w:p>
    <w:p w:rsidR="00BB45EA" w:rsidRPr="00142D4F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  <w:shd w:val="clear" w:color="auto" w:fill="FFFFFF"/>
        </w:rPr>
      </w:pPr>
      <w:r w:rsidRPr="00142D4F">
        <w:rPr>
          <w:rFonts w:eastAsia="Times New Roman"/>
          <w:b/>
          <w:i/>
          <w:sz w:val="20"/>
          <w:szCs w:val="20"/>
        </w:rPr>
        <w:t xml:space="preserve">Предложението за изпълнение на поръчката следва да е съобразено с насоките, дадени в </w:t>
      </w:r>
      <w:r w:rsidR="00E47F95" w:rsidRPr="00142D4F">
        <w:rPr>
          <w:rFonts w:eastAsia="Times New Roman"/>
          <w:b/>
          <w:i/>
          <w:sz w:val="20"/>
          <w:szCs w:val="20"/>
        </w:rPr>
        <w:t>Обявата за събиране на оферти</w:t>
      </w:r>
      <w:r w:rsidR="00F1345D" w:rsidRPr="00142D4F">
        <w:rPr>
          <w:rFonts w:eastAsia="Times New Roman"/>
          <w:b/>
          <w:i/>
          <w:sz w:val="20"/>
          <w:szCs w:val="20"/>
        </w:rPr>
        <w:t xml:space="preserve"> и</w:t>
      </w:r>
      <w:r w:rsidRPr="00142D4F">
        <w:rPr>
          <w:rFonts w:eastAsia="Times New Roman"/>
          <w:b/>
          <w:i/>
          <w:sz w:val="20"/>
          <w:szCs w:val="20"/>
        </w:rPr>
        <w:t xml:space="preserve"> Техническ</w:t>
      </w:r>
      <w:r w:rsidR="00F1345D" w:rsidRPr="00142D4F">
        <w:rPr>
          <w:rFonts w:eastAsia="Times New Roman"/>
          <w:b/>
          <w:i/>
          <w:sz w:val="20"/>
          <w:szCs w:val="20"/>
        </w:rPr>
        <w:t>а</w:t>
      </w:r>
      <w:r w:rsidRPr="00142D4F">
        <w:rPr>
          <w:rFonts w:eastAsia="Times New Roman"/>
          <w:b/>
          <w:i/>
          <w:sz w:val="20"/>
          <w:szCs w:val="20"/>
        </w:rPr>
        <w:t>т</w:t>
      </w:r>
      <w:r w:rsidR="00F1345D" w:rsidRPr="00142D4F">
        <w:rPr>
          <w:rFonts w:eastAsia="Times New Roman"/>
          <w:b/>
          <w:i/>
          <w:sz w:val="20"/>
          <w:szCs w:val="20"/>
        </w:rPr>
        <w:t>а</w:t>
      </w:r>
      <w:r w:rsidRPr="00142D4F">
        <w:rPr>
          <w:rFonts w:eastAsia="Times New Roman"/>
          <w:b/>
          <w:i/>
          <w:sz w:val="20"/>
          <w:szCs w:val="20"/>
        </w:rPr>
        <w:t xml:space="preserve"> спецификаци</w:t>
      </w:r>
      <w:r w:rsidR="00F1345D" w:rsidRPr="00142D4F">
        <w:rPr>
          <w:rFonts w:eastAsia="Times New Roman"/>
          <w:b/>
          <w:i/>
          <w:sz w:val="20"/>
          <w:szCs w:val="20"/>
        </w:rPr>
        <w:t>я.</w:t>
      </w:r>
      <w:r w:rsidRPr="00142D4F">
        <w:rPr>
          <w:rFonts w:eastAsia="Times New Roman"/>
          <w:b/>
          <w:i/>
          <w:sz w:val="20"/>
          <w:szCs w:val="20"/>
        </w:rPr>
        <w:t xml:space="preserve"> </w:t>
      </w:r>
      <w:r w:rsidR="00F1345D" w:rsidRPr="00142D4F">
        <w:rPr>
          <w:rFonts w:eastAsia="Times New Roman"/>
          <w:b/>
          <w:i/>
          <w:sz w:val="20"/>
          <w:szCs w:val="20"/>
        </w:rPr>
        <w:t>/</w:t>
      </w:r>
      <w:r w:rsidRPr="00142D4F">
        <w:rPr>
          <w:rFonts w:eastAsia="Times New Roman"/>
          <w:i/>
          <w:sz w:val="20"/>
          <w:szCs w:val="20"/>
          <w:shd w:val="clear" w:color="auto" w:fill="FFFFFF"/>
        </w:rPr>
        <w:t xml:space="preserve">Ако участник не представи Предложение за изпълнение на поръчката и/или някое от приложенията към него, или представеното от него предложение не съответства на изискванията на </w:t>
      </w:r>
      <w:r w:rsidRPr="00142D4F">
        <w:rPr>
          <w:rFonts w:eastAsia="Times New Roman"/>
          <w:i/>
          <w:sz w:val="20"/>
          <w:szCs w:val="20"/>
        </w:rPr>
        <w:t>Техническ</w:t>
      </w:r>
      <w:r w:rsidR="00F1345D" w:rsidRPr="00142D4F">
        <w:rPr>
          <w:rFonts w:eastAsia="Times New Roman"/>
          <w:i/>
          <w:sz w:val="20"/>
          <w:szCs w:val="20"/>
        </w:rPr>
        <w:t>а</w:t>
      </w:r>
      <w:r w:rsidRPr="00142D4F">
        <w:rPr>
          <w:rFonts w:eastAsia="Times New Roman"/>
          <w:i/>
          <w:sz w:val="20"/>
          <w:szCs w:val="20"/>
        </w:rPr>
        <w:t>т</w:t>
      </w:r>
      <w:r w:rsidR="00F1345D" w:rsidRPr="00142D4F">
        <w:rPr>
          <w:rFonts w:eastAsia="Times New Roman"/>
          <w:i/>
          <w:sz w:val="20"/>
          <w:szCs w:val="20"/>
        </w:rPr>
        <w:t>а</w:t>
      </w:r>
      <w:r w:rsidRPr="00142D4F">
        <w:rPr>
          <w:rFonts w:eastAsia="Times New Roman"/>
          <w:i/>
          <w:sz w:val="20"/>
          <w:szCs w:val="20"/>
        </w:rPr>
        <w:t xml:space="preserve"> спецификаци</w:t>
      </w:r>
      <w:r w:rsidR="00F1345D" w:rsidRPr="00142D4F">
        <w:rPr>
          <w:rFonts w:eastAsia="Times New Roman"/>
          <w:i/>
          <w:sz w:val="20"/>
          <w:szCs w:val="20"/>
        </w:rPr>
        <w:t>я</w:t>
      </w:r>
      <w:r w:rsidRPr="00142D4F">
        <w:rPr>
          <w:rFonts w:eastAsia="Times New Roman"/>
          <w:i/>
          <w:sz w:val="20"/>
          <w:szCs w:val="20"/>
          <w:shd w:val="clear" w:color="auto" w:fill="FFFFFF"/>
        </w:rPr>
        <w:t xml:space="preserve"> на Възложителя, той ще бъде отстранен от участие в процедурата. </w:t>
      </w:r>
      <w:r w:rsidR="00F1345D" w:rsidRPr="00142D4F">
        <w:rPr>
          <w:rFonts w:eastAsia="Times New Roman"/>
          <w:i/>
          <w:sz w:val="20"/>
          <w:szCs w:val="20"/>
          <w:shd w:val="clear" w:color="auto" w:fill="FFFFFF"/>
        </w:rPr>
        <w:t>/</w:t>
      </w:r>
    </w:p>
    <w:p w:rsidR="00BB45EA" w:rsidRPr="00142D4F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142D4F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142D4F" w:rsidRPr="00142D4F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142D4F" w:rsidRDefault="00C77BB8" w:rsidP="00777800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Дата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142D4F" w:rsidRDefault="00C77BB8" w:rsidP="00777800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142D4F" w:rsidRPr="00142D4F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142D4F" w:rsidRDefault="00C77BB8" w:rsidP="00777800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Име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и </w:t>
            </w: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142D4F" w:rsidRDefault="00C77BB8" w:rsidP="00777800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142D4F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142D4F" w:rsidRDefault="00C77BB8" w:rsidP="00777800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142D4F" w:rsidRDefault="00C77BB8" w:rsidP="00777800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15289E" w:rsidRPr="00142D4F" w:rsidRDefault="0015289E" w:rsidP="00D814F7">
      <w:pPr>
        <w:jc w:val="right"/>
        <w:rPr>
          <w:b/>
          <w:i/>
          <w:szCs w:val="24"/>
        </w:rPr>
      </w:pPr>
    </w:p>
    <w:p w:rsidR="0015289E" w:rsidRPr="00142D4F" w:rsidRDefault="0015289E" w:rsidP="00D814F7">
      <w:pPr>
        <w:jc w:val="right"/>
        <w:rPr>
          <w:b/>
          <w:i/>
          <w:szCs w:val="24"/>
        </w:rPr>
      </w:pPr>
    </w:p>
    <w:p w:rsidR="00D814F7" w:rsidRPr="00142D4F" w:rsidRDefault="00D814F7" w:rsidP="00D814F7">
      <w:pPr>
        <w:jc w:val="right"/>
        <w:rPr>
          <w:b/>
          <w:i/>
          <w:szCs w:val="24"/>
        </w:rPr>
      </w:pPr>
      <w:r w:rsidRPr="00142D4F">
        <w:rPr>
          <w:b/>
          <w:i/>
          <w:szCs w:val="24"/>
        </w:rPr>
        <w:t>ОБРАЗЕЦ №</w:t>
      </w:r>
      <w:r w:rsidR="00BF1963">
        <w:rPr>
          <w:b/>
          <w:i/>
          <w:szCs w:val="24"/>
          <w:lang w:val="en-US"/>
        </w:rPr>
        <w:t>3</w:t>
      </w:r>
      <w:r w:rsidRPr="00142D4F">
        <w:rPr>
          <w:b/>
          <w:i/>
          <w:szCs w:val="24"/>
        </w:rPr>
        <w:t>.</w:t>
      </w:r>
      <w:r w:rsidR="00C75EF3" w:rsidRPr="00142D4F">
        <w:rPr>
          <w:b/>
          <w:i/>
          <w:szCs w:val="24"/>
        </w:rPr>
        <w:t>2</w:t>
      </w:r>
    </w:p>
    <w:p w:rsidR="00D814F7" w:rsidRPr="00142D4F" w:rsidRDefault="00D814F7" w:rsidP="00D814F7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  <w:r w:rsidRPr="00142D4F">
        <w:rPr>
          <w:rFonts w:eastAsia="Times New Roman"/>
          <w:b/>
          <w:bCs/>
          <w:szCs w:val="24"/>
          <w:lang w:val="ru-RU" w:eastAsia="en-US"/>
        </w:rPr>
        <w:t>ПРЕДЛОЖЕНИЕ ЗА ИЗПЪЛНЕНИЕ НА ПОРЪЧКАТА</w:t>
      </w:r>
    </w:p>
    <w:p w:rsidR="00D814F7" w:rsidRPr="00142D4F" w:rsidRDefault="00D814F7" w:rsidP="00D814F7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</w:p>
    <w:p w:rsidR="00D814F7" w:rsidRPr="00142D4F" w:rsidRDefault="00D814F7" w:rsidP="00D814F7">
      <w:pPr>
        <w:spacing w:before="0" w:after="0"/>
        <w:ind w:right="50"/>
        <w:rPr>
          <w:rFonts w:eastAsia="Times New Roman"/>
          <w:szCs w:val="24"/>
          <w:lang w:eastAsia="en-US"/>
        </w:rPr>
      </w:pPr>
      <w:proofErr w:type="spellStart"/>
      <w:r w:rsidRPr="00142D4F">
        <w:rPr>
          <w:rFonts w:eastAsia="Times New Roman"/>
          <w:szCs w:val="24"/>
          <w:lang w:val="en-US" w:eastAsia="en-US"/>
        </w:rPr>
        <w:t>Подписаният</w:t>
      </w:r>
      <w:proofErr w:type="spellEnd"/>
      <w:r w:rsidRPr="00142D4F">
        <w:rPr>
          <w:rFonts w:eastAsia="Times New Roman"/>
          <w:szCs w:val="24"/>
          <w:lang w:val="en-US" w:eastAsia="en-US"/>
        </w:rPr>
        <w:t>/</w:t>
      </w:r>
      <w:proofErr w:type="spellStart"/>
      <w:r w:rsidRPr="00142D4F">
        <w:rPr>
          <w:rFonts w:eastAsia="Times New Roman"/>
          <w:szCs w:val="24"/>
          <w:lang w:val="en-US" w:eastAsia="en-US"/>
        </w:rPr>
        <w:t>ата</w:t>
      </w:r>
      <w:proofErr w:type="spellEnd"/>
      <w:r w:rsidRPr="00142D4F">
        <w:rPr>
          <w:rFonts w:eastAsia="Times New Roman"/>
          <w:szCs w:val="24"/>
          <w:lang w:val="en-US" w:eastAsia="en-US"/>
        </w:rPr>
        <w:t>……………………………………………..................……….....</w:t>
      </w:r>
      <w:r w:rsidRPr="00142D4F">
        <w:rPr>
          <w:rFonts w:eastAsia="Times New Roman"/>
          <w:szCs w:val="24"/>
          <w:lang w:eastAsia="en-US"/>
        </w:rPr>
        <w:t>.......</w:t>
      </w:r>
      <w:r w:rsidRPr="00142D4F">
        <w:rPr>
          <w:rFonts w:eastAsia="Times New Roman"/>
          <w:szCs w:val="24"/>
          <w:lang w:val="en-US" w:eastAsia="en-US"/>
        </w:rPr>
        <w:t>...........</w:t>
      </w:r>
      <w:r w:rsidRPr="00142D4F">
        <w:rPr>
          <w:rFonts w:eastAsia="Times New Roman"/>
          <w:szCs w:val="24"/>
          <w:lang w:eastAsia="en-US"/>
        </w:rPr>
        <w:t>.....</w:t>
      </w:r>
    </w:p>
    <w:p w:rsidR="00D814F7" w:rsidRPr="00142D4F" w:rsidRDefault="00D814F7" w:rsidP="00D814F7">
      <w:pPr>
        <w:spacing w:before="0" w:after="0"/>
        <w:ind w:left="4215" w:right="7" w:firstLine="33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трите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имена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814F7" w:rsidRPr="00142D4F" w:rsidRDefault="00D814F7" w:rsidP="00D814F7">
      <w:pPr>
        <w:spacing w:before="0" w:after="0"/>
        <w:ind w:right="7"/>
        <w:rPr>
          <w:rFonts w:eastAsia="Times New Roman"/>
          <w:i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данни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документ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142D4F">
        <w:rPr>
          <w:rFonts w:eastAsia="Times New Roman"/>
          <w:szCs w:val="24"/>
          <w:lang w:eastAsia="en-US"/>
        </w:rPr>
        <w:t>........</w:t>
      </w:r>
      <w:r w:rsidRPr="00142D4F">
        <w:rPr>
          <w:rFonts w:eastAsia="Times New Roman"/>
          <w:szCs w:val="24"/>
          <w:lang w:val="en-US" w:eastAsia="en-US"/>
        </w:rPr>
        <w:t>…</w:t>
      </w:r>
      <w:r w:rsidRPr="00142D4F">
        <w:rPr>
          <w:rFonts w:eastAsia="Times New Roman"/>
          <w:szCs w:val="24"/>
          <w:lang w:eastAsia="en-US"/>
        </w:rPr>
        <w:t>....</w:t>
      </w:r>
    </w:p>
    <w:p w:rsidR="00D814F7" w:rsidRPr="00142D4F" w:rsidRDefault="00D814F7" w:rsidP="00D814F7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номер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лична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карта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дата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орган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място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издаването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814F7" w:rsidRPr="00142D4F" w:rsidRDefault="00D814F7" w:rsidP="00D814F7">
      <w:pPr>
        <w:tabs>
          <w:tab w:val="left" w:pos="6588"/>
        </w:tabs>
        <w:spacing w:before="0" w:after="0"/>
        <w:rPr>
          <w:rFonts w:eastAsia="Times New Roman"/>
          <w:szCs w:val="24"/>
          <w:lang w:eastAsia="en-US"/>
        </w:rPr>
      </w:pPr>
      <w:proofErr w:type="gramStart"/>
      <w:r w:rsidRPr="00142D4F">
        <w:rPr>
          <w:rFonts w:eastAsia="Times New Roman"/>
          <w:szCs w:val="24"/>
          <w:lang w:val="en-US" w:eastAsia="en-US"/>
        </w:rPr>
        <w:t>в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качеството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…………………………………………………………………………</w:t>
      </w:r>
      <w:r w:rsidRPr="00142D4F">
        <w:rPr>
          <w:rFonts w:eastAsia="Times New Roman"/>
          <w:szCs w:val="24"/>
          <w:lang w:eastAsia="en-US"/>
        </w:rPr>
        <w:t>...........</w:t>
      </w:r>
    </w:p>
    <w:p w:rsidR="00D814F7" w:rsidRPr="00142D4F" w:rsidRDefault="00D814F7" w:rsidP="00D814F7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длъжност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814F7" w:rsidRPr="00142D4F" w:rsidRDefault="00D814F7" w:rsidP="00D814F7">
      <w:pPr>
        <w:spacing w:before="0" w:after="0"/>
        <w:rPr>
          <w:rFonts w:eastAsia="Times New Roman"/>
          <w:szCs w:val="24"/>
          <w:lang w:val="en-US"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...................................................................................................................................</w:t>
      </w:r>
      <w:r w:rsidRPr="00142D4F">
        <w:rPr>
          <w:rFonts w:eastAsia="Times New Roman"/>
          <w:szCs w:val="24"/>
          <w:lang w:eastAsia="en-US"/>
        </w:rPr>
        <w:t>.................</w:t>
      </w:r>
      <w:r w:rsidRPr="00142D4F">
        <w:rPr>
          <w:rFonts w:eastAsia="Times New Roman"/>
          <w:szCs w:val="24"/>
          <w:lang w:val="en-US" w:eastAsia="en-US"/>
        </w:rPr>
        <w:t xml:space="preserve">., </w:t>
      </w:r>
    </w:p>
    <w:p w:rsidR="00D814F7" w:rsidRPr="00142D4F" w:rsidRDefault="00D814F7" w:rsidP="00D814F7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D814F7" w:rsidRPr="00142D4F" w:rsidRDefault="00D814F7" w:rsidP="00D814F7">
      <w:pPr>
        <w:spacing w:after="0"/>
        <w:rPr>
          <w:rFonts w:eastAsia="Times New Roman"/>
          <w:bCs/>
          <w:lang w:val="en-US"/>
        </w:rPr>
      </w:pPr>
      <w:r w:rsidRPr="00142D4F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142D4F">
        <w:rPr>
          <w:rFonts w:eastAsia="Times New Roman"/>
          <w:szCs w:val="24"/>
          <w:lang w:val="en-US" w:eastAsia="en-US"/>
        </w:rPr>
        <w:t>участник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</w:t>
      </w:r>
      <w:proofErr w:type="spellStart"/>
      <w:r w:rsidRPr="00142D4F">
        <w:rPr>
          <w:rFonts w:eastAsia="Times New Roman"/>
          <w:szCs w:val="24"/>
          <w:lang w:val="en-US" w:eastAsia="en-US"/>
        </w:rPr>
        <w:t>обществена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поръчка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предмет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: </w:t>
      </w:r>
      <w:r w:rsidRPr="00142D4F">
        <w:rPr>
          <w:rFonts w:eastAsia="Times New Roman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 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  <w:r w:rsidRPr="00142D4F">
        <w:rPr>
          <w:szCs w:val="24"/>
        </w:rPr>
        <w:t>,</w:t>
      </w:r>
      <w:r w:rsidRPr="00142D4F">
        <w:rPr>
          <w:b/>
          <w:szCs w:val="24"/>
        </w:rPr>
        <w:t xml:space="preserve"> за обособена позиция №</w:t>
      </w:r>
      <w:r w:rsidR="00C75EF3" w:rsidRPr="00142D4F">
        <w:rPr>
          <w:b/>
          <w:szCs w:val="24"/>
        </w:rPr>
        <w:t>2</w:t>
      </w:r>
      <w:r w:rsidRPr="00142D4F">
        <w:rPr>
          <w:b/>
          <w:szCs w:val="24"/>
        </w:rPr>
        <w:t>.</w:t>
      </w:r>
    </w:p>
    <w:p w:rsidR="00D814F7" w:rsidRPr="00142D4F" w:rsidRDefault="00D814F7" w:rsidP="00D814F7">
      <w:pPr>
        <w:spacing w:before="0" w:after="0"/>
        <w:ind w:right="-18" w:firstLine="708"/>
        <w:rPr>
          <w:rFonts w:eastAsia="Times New Roman"/>
          <w:szCs w:val="24"/>
          <w:lang w:val="ru-RU" w:eastAsia="en-US"/>
        </w:rPr>
      </w:pPr>
    </w:p>
    <w:p w:rsidR="00D814F7" w:rsidRPr="00142D4F" w:rsidRDefault="00D814F7" w:rsidP="00D814F7">
      <w:pPr>
        <w:spacing w:before="0" w:after="0"/>
        <w:ind w:right="-18" w:firstLine="708"/>
        <w:rPr>
          <w:rFonts w:eastAsia="Times New Roman"/>
          <w:i/>
          <w:szCs w:val="24"/>
          <w:vertAlign w:val="superscript"/>
          <w:lang w:val="ru-RU" w:eastAsia="en-US"/>
        </w:rPr>
      </w:pPr>
      <w:r w:rsidRPr="00142D4F">
        <w:rPr>
          <w:rFonts w:eastAsia="Times New Roman"/>
          <w:szCs w:val="24"/>
          <w:lang w:val="ru-RU" w:eastAsia="en-US"/>
        </w:rPr>
        <w:t xml:space="preserve">С </w:t>
      </w:r>
      <w:proofErr w:type="spellStart"/>
      <w:r w:rsidRPr="00142D4F">
        <w:rPr>
          <w:rFonts w:eastAsia="Times New Roman"/>
          <w:szCs w:val="24"/>
          <w:lang w:val="ru-RU" w:eastAsia="en-US"/>
        </w:rPr>
        <w:t>настоящото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представяме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нашето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предложение за </w:t>
      </w:r>
      <w:proofErr w:type="spellStart"/>
      <w:r w:rsidRPr="00142D4F">
        <w:rPr>
          <w:rFonts w:eastAsia="Times New Roman"/>
          <w:szCs w:val="24"/>
          <w:lang w:val="ru-RU" w:eastAsia="en-US"/>
        </w:rPr>
        <w:t>изпълнение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gramStart"/>
      <w:r w:rsidRPr="00142D4F">
        <w:rPr>
          <w:rFonts w:eastAsia="Times New Roman"/>
          <w:szCs w:val="24"/>
          <w:lang w:val="ru-RU" w:eastAsia="en-US"/>
        </w:rPr>
        <w:t>на</w:t>
      </w:r>
      <w:proofErr w:type="gramEnd"/>
      <w:r w:rsidRPr="00142D4F">
        <w:rPr>
          <w:rFonts w:eastAsia="Times New Roman"/>
          <w:szCs w:val="24"/>
          <w:lang w:val="ru-RU" w:eastAsia="en-US"/>
        </w:rPr>
        <w:t xml:space="preserve"> предмета на </w:t>
      </w:r>
      <w:proofErr w:type="spellStart"/>
      <w:r w:rsidRPr="00142D4F">
        <w:rPr>
          <w:rFonts w:eastAsia="Times New Roman"/>
          <w:szCs w:val="24"/>
          <w:lang w:val="ru-RU" w:eastAsia="en-US"/>
        </w:rPr>
        <w:t>обществената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поръчка</w:t>
      </w:r>
      <w:proofErr w:type="spellEnd"/>
      <w:r w:rsidRPr="00142D4F">
        <w:rPr>
          <w:rFonts w:eastAsia="Times New Roman"/>
          <w:szCs w:val="24"/>
          <w:lang w:val="ru-RU" w:eastAsia="en-US"/>
        </w:rPr>
        <w:t>.</w:t>
      </w:r>
    </w:p>
    <w:p w:rsidR="00D814F7" w:rsidRPr="00142D4F" w:rsidRDefault="00D814F7" w:rsidP="00D814F7">
      <w:pPr>
        <w:spacing w:before="0" w:after="0"/>
        <w:ind w:firstLine="426"/>
        <w:rPr>
          <w:szCs w:val="24"/>
        </w:rPr>
      </w:pPr>
      <w:r w:rsidRPr="00142D4F">
        <w:rPr>
          <w:szCs w:val="24"/>
        </w:rPr>
        <w:t xml:space="preserve">1. Приемаме условията за изпълнение на обществената поръчка, заложени в Обявата за събиране на оферти. </w:t>
      </w:r>
    </w:p>
    <w:p w:rsidR="00D814F7" w:rsidRPr="00142D4F" w:rsidRDefault="00D814F7" w:rsidP="00D814F7">
      <w:pPr>
        <w:spacing w:before="0" w:after="0"/>
        <w:ind w:firstLine="426"/>
        <w:rPr>
          <w:rFonts w:eastAsia="Times New Roman"/>
          <w:szCs w:val="24"/>
          <w:lang w:val="ru-RU" w:eastAsia="en-US"/>
        </w:rPr>
      </w:pPr>
      <w:r w:rsidRPr="00142D4F">
        <w:rPr>
          <w:szCs w:val="24"/>
        </w:rPr>
        <w:t xml:space="preserve">2. </w:t>
      </w:r>
      <w:proofErr w:type="spellStart"/>
      <w:proofErr w:type="gramStart"/>
      <w:r w:rsidRPr="00142D4F">
        <w:rPr>
          <w:rFonts w:eastAsia="Times New Roman"/>
          <w:szCs w:val="24"/>
          <w:lang w:val="ru-RU" w:eastAsia="en-US"/>
        </w:rPr>
        <w:t>Запознати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сме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със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съдържанието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на проекта на договор и </w:t>
      </w:r>
      <w:proofErr w:type="spellStart"/>
      <w:r w:rsidRPr="00142D4F">
        <w:rPr>
          <w:rFonts w:eastAsia="Times New Roman"/>
          <w:szCs w:val="24"/>
          <w:lang w:val="ru-RU" w:eastAsia="en-US"/>
        </w:rPr>
        <w:t>приемаме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ru-RU" w:eastAsia="en-US"/>
        </w:rPr>
        <w:t>клаузите</w:t>
      </w:r>
      <w:proofErr w:type="spellEnd"/>
      <w:r w:rsidRPr="00142D4F">
        <w:rPr>
          <w:rFonts w:eastAsia="Times New Roman"/>
          <w:szCs w:val="24"/>
          <w:lang w:val="ru-RU" w:eastAsia="en-US"/>
        </w:rPr>
        <w:t xml:space="preserve"> в него.</w:t>
      </w:r>
      <w:proofErr w:type="gramEnd"/>
    </w:p>
    <w:p w:rsidR="00D814F7" w:rsidRPr="00142D4F" w:rsidRDefault="00D814F7" w:rsidP="00D814F7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142D4F">
        <w:t xml:space="preserve">3. Приемаме срокът на валидност на нашата оферта да бъде до датата, посочена в Обявата. </w:t>
      </w:r>
    </w:p>
    <w:p w:rsidR="00D814F7" w:rsidRPr="00142D4F" w:rsidRDefault="00D814F7" w:rsidP="00D814F7">
      <w:pPr>
        <w:tabs>
          <w:tab w:val="left" w:pos="993"/>
        </w:tabs>
        <w:spacing w:before="0" w:after="0"/>
        <w:ind w:firstLine="426"/>
        <w:rPr>
          <w:rFonts w:eastAsia="Times New Roman"/>
          <w:szCs w:val="24"/>
        </w:rPr>
      </w:pPr>
      <w:r w:rsidRPr="00142D4F">
        <w:rPr>
          <w:szCs w:val="24"/>
        </w:rPr>
        <w:t xml:space="preserve">4. </w:t>
      </w:r>
      <w:r w:rsidRPr="00142D4F">
        <w:rPr>
          <w:rFonts w:eastAsia="Times New Roman"/>
          <w:szCs w:val="24"/>
        </w:rPr>
        <w:t xml:space="preserve">След като се запознахме с обществената поръчка, вкл. всички образци и условията на </w:t>
      </w:r>
      <w:proofErr w:type="spellStart"/>
      <w:r w:rsidRPr="00142D4F">
        <w:rPr>
          <w:rFonts w:eastAsia="Times New Roman"/>
          <w:szCs w:val="24"/>
        </w:rPr>
        <w:t>проекто-договора</w:t>
      </w:r>
      <w:proofErr w:type="spellEnd"/>
      <w:r w:rsidRPr="00142D4F">
        <w:rPr>
          <w:rFonts w:eastAsia="Times New Roman"/>
          <w:szCs w:val="24"/>
        </w:rPr>
        <w:t xml:space="preserve">, получаването, на които потвърждаваме с настоящото, се съгласяваме с всички условия за изпълнение на поръчката. </w:t>
      </w:r>
      <w:r w:rsidRPr="00142D4F">
        <w:rPr>
          <w:bCs/>
          <w:iCs/>
          <w:szCs w:val="24"/>
          <w:lang w:eastAsia="en-US"/>
        </w:rPr>
        <w:t xml:space="preserve">Ангажираме се да изпълняваме всички дейности, включени в предмета на поръчката, </w:t>
      </w:r>
      <w:r w:rsidRPr="00142D4F">
        <w:rPr>
          <w:rFonts w:eastAsia="Times New Roman"/>
          <w:szCs w:val="24"/>
        </w:rPr>
        <w:t xml:space="preserve">в пълно съответствие с техническата спецификация, изискванията на възложителя, нормативните изисквания, добрите практики в областта и представеното от нас предложение за изпълнение на поръчката. </w:t>
      </w:r>
    </w:p>
    <w:p w:rsidR="00D814F7" w:rsidRPr="00142D4F" w:rsidRDefault="00D814F7" w:rsidP="00D814F7">
      <w:pPr>
        <w:suppressAutoHyphens/>
        <w:spacing w:before="0" w:after="0"/>
        <w:ind w:firstLine="425"/>
        <w:rPr>
          <w:rFonts w:eastAsia="Times New Roman"/>
          <w:szCs w:val="24"/>
        </w:rPr>
      </w:pPr>
    </w:p>
    <w:p w:rsidR="00D814F7" w:rsidRPr="00142D4F" w:rsidRDefault="00D814F7" w:rsidP="00D814F7">
      <w:pPr>
        <w:spacing w:before="0" w:after="0"/>
        <w:ind w:firstLine="426"/>
        <w:jc w:val="left"/>
        <w:rPr>
          <w:rFonts w:eastAsia="Times New Roman"/>
          <w:szCs w:val="24"/>
          <w:lang w:val="en-US" w:eastAsia="en-US"/>
        </w:rPr>
      </w:pPr>
      <w:proofErr w:type="spellStart"/>
      <w:r w:rsidRPr="00142D4F">
        <w:rPr>
          <w:rFonts w:eastAsia="Times New Roman"/>
          <w:b/>
          <w:szCs w:val="24"/>
          <w:lang w:val="en-US" w:eastAsia="en-US"/>
        </w:rPr>
        <w:t>Приложения</w:t>
      </w:r>
      <w:proofErr w:type="spellEnd"/>
      <w:r w:rsidRPr="00142D4F">
        <w:rPr>
          <w:rFonts w:eastAsia="Times New Roman"/>
          <w:szCs w:val="24"/>
          <w:lang w:val="en-US" w:eastAsia="en-US"/>
        </w:rPr>
        <w:t>:</w:t>
      </w:r>
    </w:p>
    <w:p w:rsidR="00D814F7" w:rsidRPr="00142D4F" w:rsidRDefault="00D814F7" w:rsidP="00C75EF3">
      <w:pPr>
        <w:numPr>
          <w:ilvl w:val="0"/>
          <w:numId w:val="33"/>
        </w:numPr>
        <w:spacing w:before="0" w:after="0"/>
        <w:contextualSpacing/>
        <w:rPr>
          <w:rFonts w:eastAsia="Times New Roman"/>
          <w:szCs w:val="24"/>
        </w:rPr>
      </w:pPr>
      <w:r w:rsidRPr="00142D4F">
        <w:rPr>
          <w:rFonts w:eastAsia="Times New Roman"/>
          <w:szCs w:val="24"/>
        </w:rPr>
        <w:t xml:space="preserve">Документ за упълномощаване </w:t>
      </w:r>
      <w:r w:rsidRPr="00142D4F">
        <w:rPr>
          <w:rFonts w:eastAsia="Times New Roman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142D4F">
        <w:rPr>
          <w:rFonts w:eastAsia="Times New Roman"/>
          <w:szCs w:val="24"/>
        </w:rPr>
        <w:t xml:space="preserve"> </w:t>
      </w:r>
    </w:p>
    <w:p w:rsidR="00D814F7" w:rsidRPr="00142D4F" w:rsidRDefault="00D814F7" w:rsidP="00D814F7">
      <w:pPr>
        <w:spacing w:before="0" w:after="0"/>
        <w:rPr>
          <w:rFonts w:eastAsia="Times New Roman"/>
          <w:szCs w:val="24"/>
          <w:lang w:eastAsia="en-US"/>
        </w:rPr>
      </w:pPr>
    </w:p>
    <w:p w:rsidR="00D814F7" w:rsidRPr="00142D4F" w:rsidRDefault="00D814F7" w:rsidP="00D814F7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  <w:shd w:val="clear" w:color="auto" w:fill="FFFFFF"/>
        </w:rPr>
      </w:pPr>
      <w:r w:rsidRPr="00142D4F">
        <w:rPr>
          <w:rFonts w:eastAsia="Times New Roman"/>
          <w:b/>
          <w:i/>
          <w:sz w:val="20"/>
          <w:szCs w:val="20"/>
        </w:rPr>
        <w:t>Предложението за изпълнение на поръчката следва да е съобразено с насоките, дадени в Обявата за събиране на оферти и Техническата спецификация. /</w:t>
      </w:r>
      <w:r w:rsidRPr="00142D4F">
        <w:rPr>
          <w:rFonts w:eastAsia="Times New Roman"/>
          <w:i/>
          <w:sz w:val="20"/>
          <w:szCs w:val="20"/>
          <w:shd w:val="clear" w:color="auto" w:fill="FFFFFF"/>
        </w:rPr>
        <w:t xml:space="preserve">Ако участник не представи Предложение за изпълнение на поръчката и/или някое от приложенията към него, или представеното от него предложение не съответства на изискванията на </w:t>
      </w:r>
      <w:r w:rsidRPr="00142D4F">
        <w:rPr>
          <w:rFonts w:eastAsia="Times New Roman"/>
          <w:i/>
          <w:sz w:val="20"/>
          <w:szCs w:val="20"/>
        </w:rPr>
        <w:t>Техническата спецификация</w:t>
      </w:r>
      <w:r w:rsidRPr="00142D4F">
        <w:rPr>
          <w:rFonts w:eastAsia="Times New Roman"/>
          <w:i/>
          <w:sz w:val="20"/>
          <w:szCs w:val="20"/>
          <w:shd w:val="clear" w:color="auto" w:fill="FFFFFF"/>
        </w:rPr>
        <w:t xml:space="preserve"> на Възложителя, той ще бъде отстранен от участие в процедурата. /</w:t>
      </w:r>
    </w:p>
    <w:p w:rsidR="00D814F7" w:rsidRPr="00142D4F" w:rsidRDefault="00D814F7" w:rsidP="00D814F7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D814F7" w:rsidRPr="00142D4F" w:rsidRDefault="00D814F7" w:rsidP="00D814F7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D814F7" w:rsidRPr="00142D4F" w:rsidRDefault="00D814F7" w:rsidP="00D814F7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142D4F" w:rsidRPr="00142D4F" w:rsidTr="0070236A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14F7" w:rsidRPr="00142D4F" w:rsidRDefault="00D814F7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Дата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14F7" w:rsidRPr="00142D4F" w:rsidRDefault="00D814F7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142D4F" w:rsidRPr="00142D4F" w:rsidTr="0070236A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14F7" w:rsidRPr="00142D4F" w:rsidRDefault="00D814F7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Име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и </w:t>
            </w: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14F7" w:rsidRPr="00142D4F" w:rsidRDefault="00D814F7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814F7" w:rsidRPr="00142D4F" w:rsidTr="0070236A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14F7" w:rsidRPr="00142D4F" w:rsidRDefault="00D814F7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14F7" w:rsidRPr="00142D4F" w:rsidRDefault="00D814F7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F522E2" w:rsidRPr="00142D4F" w:rsidRDefault="00F522E2" w:rsidP="00E37DDE">
      <w:pPr>
        <w:spacing w:line="360" w:lineRule="auto"/>
        <w:ind w:left="2160" w:hanging="2160"/>
        <w:jc w:val="right"/>
        <w:rPr>
          <w:b/>
          <w:bCs/>
          <w:i/>
          <w:caps/>
          <w:w w:val="120"/>
          <w:kern w:val="32"/>
          <w:szCs w:val="24"/>
          <w:lang w:val="ru-RU" w:eastAsia="en-US"/>
        </w:rPr>
      </w:pPr>
    </w:p>
    <w:p w:rsidR="00550868" w:rsidRPr="00142D4F" w:rsidRDefault="00E37DDE" w:rsidP="00E47F95">
      <w:pPr>
        <w:ind w:firstLine="720"/>
        <w:jc w:val="right"/>
        <w:rPr>
          <w:b/>
          <w:i/>
          <w:szCs w:val="24"/>
        </w:rPr>
      </w:pPr>
      <w:r w:rsidRPr="00142D4F">
        <w:rPr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142D4F">
        <w:rPr>
          <w:b/>
          <w:i/>
          <w:szCs w:val="24"/>
        </w:rPr>
        <w:lastRenderedPageBreak/>
        <w:t>О</w:t>
      </w:r>
      <w:r w:rsidR="00DE5A9B" w:rsidRPr="00142D4F">
        <w:rPr>
          <w:b/>
          <w:i/>
          <w:szCs w:val="24"/>
        </w:rPr>
        <w:t>БРАЗЕЦ №</w:t>
      </w:r>
      <w:r w:rsidR="00BF1963">
        <w:rPr>
          <w:b/>
          <w:i/>
          <w:szCs w:val="24"/>
          <w:lang w:val="en-US"/>
        </w:rPr>
        <w:t>4</w:t>
      </w:r>
      <w:r w:rsidR="00815DF7" w:rsidRPr="00142D4F">
        <w:rPr>
          <w:b/>
          <w:i/>
          <w:szCs w:val="24"/>
        </w:rPr>
        <w:t>.1</w:t>
      </w:r>
    </w:p>
    <w:p w:rsidR="00B0179B" w:rsidRPr="00142D4F" w:rsidRDefault="00B0179B" w:rsidP="00B0179B">
      <w:pPr>
        <w:spacing w:before="0" w:after="0"/>
        <w:jc w:val="center"/>
        <w:rPr>
          <w:rFonts w:eastAsia="Times New Roman"/>
          <w:b/>
          <w:szCs w:val="24"/>
          <w:lang w:val="en-US" w:eastAsia="en-US"/>
        </w:rPr>
      </w:pPr>
      <w:r w:rsidRPr="00142D4F">
        <w:rPr>
          <w:rFonts w:eastAsia="Times New Roman"/>
          <w:b/>
          <w:szCs w:val="24"/>
          <w:lang w:val="en-US" w:eastAsia="en-US"/>
        </w:rPr>
        <w:t>ЦЕНОВО ПРЕДЛОЖЕНИЕ</w:t>
      </w:r>
    </w:p>
    <w:p w:rsidR="00C3170B" w:rsidRPr="00142D4F" w:rsidRDefault="00C3170B" w:rsidP="00B0179B">
      <w:pPr>
        <w:spacing w:before="0" w:after="0"/>
        <w:ind w:right="50"/>
        <w:rPr>
          <w:rFonts w:eastAsia="Times New Roman"/>
          <w:szCs w:val="24"/>
          <w:lang w:eastAsia="en-US"/>
        </w:rPr>
      </w:pPr>
    </w:p>
    <w:p w:rsidR="00B0179B" w:rsidRPr="00142D4F" w:rsidRDefault="00B0179B" w:rsidP="00B0179B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142D4F">
        <w:rPr>
          <w:rFonts w:eastAsia="Times New Roman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142D4F">
        <w:rPr>
          <w:rFonts w:eastAsia="Times New Roman"/>
          <w:szCs w:val="24"/>
          <w:lang w:eastAsia="en-US"/>
        </w:rPr>
        <w:t>......</w:t>
      </w:r>
      <w:r w:rsidR="005F12A0" w:rsidRPr="00142D4F">
        <w:rPr>
          <w:rFonts w:eastAsia="Times New Roman"/>
          <w:szCs w:val="24"/>
          <w:lang w:eastAsia="en-US"/>
        </w:rPr>
        <w:t>......</w:t>
      </w:r>
    </w:p>
    <w:p w:rsidR="00B0179B" w:rsidRPr="00142D4F" w:rsidRDefault="00B0179B" w:rsidP="00B0179B">
      <w:pPr>
        <w:spacing w:before="0" w:after="0"/>
        <w:ind w:left="4215" w:right="7" w:firstLine="33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трите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имена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B0179B" w:rsidRPr="00142D4F" w:rsidRDefault="00B0179B" w:rsidP="00B0179B">
      <w:pPr>
        <w:spacing w:before="0" w:after="0"/>
        <w:ind w:right="7"/>
        <w:rPr>
          <w:rFonts w:eastAsia="Times New Roman"/>
          <w:i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данни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документ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142D4F">
        <w:rPr>
          <w:rFonts w:eastAsia="Times New Roman"/>
          <w:szCs w:val="24"/>
          <w:lang w:eastAsia="en-US"/>
        </w:rPr>
        <w:t>..</w:t>
      </w:r>
      <w:r w:rsidRPr="00142D4F">
        <w:rPr>
          <w:rFonts w:eastAsia="Times New Roman"/>
          <w:szCs w:val="24"/>
          <w:lang w:val="en-US" w:eastAsia="en-US"/>
        </w:rPr>
        <w:t>…</w:t>
      </w:r>
      <w:r w:rsidR="00D62A46" w:rsidRPr="00142D4F">
        <w:rPr>
          <w:rFonts w:eastAsia="Times New Roman"/>
          <w:szCs w:val="24"/>
          <w:lang w:eastAsia="en-US"/>
        </w:rPr>
        <w:t>........</w:t>
      </w:r>
      <w:r w:rsidR="005F12A0" w:rsidRPr="00142D4F">
        <w:rPr>
          <w:rFonts w:eastAsia="Times New Roman"/>
          <w:szCs w:val="24"/>
          <w:lang w:eastAsia="en-US"/>
        </w:rPr>
        <w:t>..</w:t>
      </w:r>
    </w:p>
    <w:p w:rsidR="00B0179B" w:rsidRPr="00142D4F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номер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лична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карта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дата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орган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място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издаването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B0179B" w:rsidRPr="00142D4F" w:rsidRDefault="00B0179B" w:rsidP="00B0179B">
      <w:pPr>
        <w:tabs>
          <w:tab w:val="left" w:pos="6588"/>
        </w:tabs>
        <w:spacing w:before="0" w:after="0"/>
        <w:rPr>
          <w:rFonts w:eastAsia="Times New Roman"/>
          <w:szCs w:val="24"/>
          <w:lang w:eastAsia="en-US"/>
        </w:rPr>
      </w:pPr>
      <w:proofErr w:type="gramStart"/>
      <w:r w:rsidRPr="00142D4F">
        <w:rPr>
          <w:rFonts w:eastAsia="Times New Roman"/>
          <w:szCs w:val="24"/>
          <w:lang w:val="en-US" w:eastAsia="en-US"/>
        </w:rPr>
        <w:t>в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качеството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…………………………………………………………………………</w:t>
      </w:r>
      <w:r w:rsidR="00182502" w:rsidRPr="00142D4F">
        <w:rPr>
          <w:rFonts w:eastAsia="Times New Roman"/>
          <w:szCs w:val="24"/>
          <w:lang w:eastAsia="en-US"/>
        </w:rPr>
        <w:t>......</w:t>
      </w:r>
      <w:r w:rsidR="005F12A0" w:rsidRPr="00142D4F">
        <w:rPr>
          <w:rFonts w:eastAsia="Times New Roman"/>
          <w:szCs w:val="24"/>
          <w:lang w:eastAsia="en-US"/>
        </w:rPr>
        <w:t>.....</w:t>
      </w:r>
    </w:p>
    <w:p w:rsidR="00B0179B" w:rsidRPr="00142D4F" w:rsidRDefault="00B0179B" w:rsidP="00B0179B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длъжност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B0179B" w:rsidRPr="00142D4F" w:rsidRDefault="00B0179B" w:rsidP="00B0179B">
      <w:pPr>
        <w:spacing w:before="0" w:after="0"/>
        <w:rPr>
          <w:rFonts w:eastAsia="Times New Roman"/>
          <w:szCs w:val="24"/>
          <w:lang w:val="en-US"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...........................................................................................</w:t>
      </w:r>
      <w:r w:rsidR="005F12A0" w:rsidRPr="00142D4F">
        <w:rPr>
          <w:rFonts w:eastAsia="Times New Roman"/>
          <w:szCs w:val="24"/>
          <w:lang w:val="en-US" w:eastAsia="en-US"/>
        </w:rPr>
        <w:t>........................</w:t>
      </w:r>
      <w:r w:rsidRPr="00142D4F">
        <w:rPr>
          <w:rFonts w:eastAsia="Times New Roman"/>
          <w:szCs w:val="24"/>
          <w:lang w:val="en-US" w:eastAsia="en-US"/>
        </w:rPr>
        <w:t>...............</w:t>
      </w:r>
      <w:r w:rsidRPr="00142D4F">
        <w:rPr>
          <w:rFonts w:eastAsia="Times New Roman"/>
          <w:szCs w:val="24"/>
          <w:lang w:eastAsia="en-US"/>
        </w:rPr>
        <w:t>.</w:t>
      </w:r>
      <w:r w:rsidR="00D62A46" w:rsidRPr="00142D4F">
        <w:rPr>
          <w:rFonts w:eastAsia="Times New Roman"/>
          <w:szCs w:val="24"/>
          <w:lang w:eastAsia="en-US"/>
        </w:rPr>
        <w:t>.</w:t>
      </w:r>
      <w:r w:rsidR="00182502" w:rsidRPr="00142D4F">
        <w:rPr>
          <w:rFonts w:eastAsia="Times New Roman"/>
          <w:szCs w:val="24"/>
          <w:lang w:eastAsia="en-US"/>
        </w:rPr>
        <w:t>.......</w:t>
      </w:r>
      <w:r w:rsidR="00D62A46" w:rsidRPr="00142D4F">
        <w:rPr>
          <w:rFonts w:eastAsia="Times New Roman"/>
          <w:szCs w:val="24"/>
          <w:lang w:eastAsia="en-US"/>
        </w:rPr>
        <w:t>......</w:t>
      </w:r>
      <w:r w:rsidR="00F47BC6" w:rsidRPr="00142D4F">
        <w:rPr>
          <w:rFonts w:eastAsia="Times New Roman"/>
          <w:szCs w:val="24"/>
          <w:lang w:eastAsia="en-US"/>
        </w:rPr>
        <w:t>.</w:t>
      </w:r>
      <w:r w:rsidR="00D62A46" w:rsidRPr="00142D4F">
        <w:rPr>
          <w:rFonts w:eastAsia="Times New Roman"/>
          <w:szCs w:val="24"/>
          <w:lang w:eastAsia="en-US"/>
        </w:rPr>
        <w:t>.</w:t>
      </w:r>
      <w:r w:rsidRPr="00142D4F">
        <w:rPr>
          <w:rFonts w:eastAsia="Times New Roman"/>
          <w:szCs w:val="24"/>
          <w:lang w:eastAsia="en-US"/>
        </w:rPr>
        <w:t>.</w:t>
      </w:r>
      <w:r w:rsidRPr="00142D4F">
        <w:rPr>
          <w:rFonts w:eastAsia="Times New Roman"/>
          <w:szCs w:val="24"/>
          <w:lang w:val="en-US" w:eastAsia="en-US"/>
        </w:rPr>
        <w:t xml:space="preserve">., </w:t>
      </w:r>
    </w:p>
    <w:p w:rsidR="00B0179B" w:rsidRPr="00142D4F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263D09" w:rsidRPr="00142D4F" w:rsidRDefault="00B0179B" w:rsidP="009A70C1">
      <w:pPr>
        <w:pStyle w:val="afc"/>
        <w:jc w:val="both"/>
        <w:rPr>
          <w:b/>
        </w:rPr>
      </w:pPr>
      <w:r w:rsidRPr="00142D4F">
        <w:rPr>
          <w:lang w:val="en-US" w:eastAsia="en-US"/>
        </w:rPr>
        <w:t xml:space="preserve">ЕИК/БУЛСТАТ................................................ – </w:t>
      </w:r>
      <w:proofErr w:type="spellStart"/>
      <w:r w:rsidRPr="00142D4F">
        <w:rPr>
          <w:lang w:val="en-US" w:eastAsia="en-US"/>
        </w:rPr>
        <w:t>участник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обществена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поръчка</w:t>
      </w:r>
      <w:proofErr w:type="spellEnd"/>
      <w:r w:rsidRPr="00142D4F">
        <w:rPr>
          <w:lang w:val="en-US" w:eastAsia="en-US"/>
        </w:rPr>
        <w:t xml:space="preserve"> с </w:t>
      </w:r>
      <w:proofErr w:type="spellStart"/>
      <w:r w:rsidRPr="00142D4F">
        <w:rPr>
          <w:lang w:val="en-US" w:eastAsia="en-US"/>
        </w:rPr>
        <w:t>предмет</w:t>
      </w:r>
      <w:proofErr w:type="spellEnd"/>
      <w:r w:rsidRPr="00142D4F">
        <w:rPr>
          <w:lang w:val="en-US" w:eastAsia="en-US"/>
        </w:rPr>
        <w:t xml:space="preserve">: </w:t>
      </w:r>
      <w:r w:rsidR="00012314" w:rsidRPr="00142D4F"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 Обособена позиция ІІ: Прегледи и лечение на деца с начална степен на гръбначни изкривявания от 1 до 4 клас от училищата на територията на Община Русе.,</w:t>
      </w:r>
      <w:r w:rsidR="00012314" w:rsidRPr="00142D4F">
        <w:rPr>
          <w:b/>
        </w:rPr>
        <w:t xml:space="preserve"> за обособена позиция №1</w:t>
      </w:r>
      <w:r w:rsidRPr="00142D4F">
        <w:rPr>
          <w:lang w:val="en-US" w:eastAsia="en-US"/>
        </w:rPr>
        <w:t>,</w:t>
      </w:r>
      <w:r w:rsidRPr="00142D4F">
        <w:rPr>
          <w:b/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след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като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се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запознах</w:t>
      </w:r>
      <w:proofErr w:type="spellEnd"/>
      <w:r w:rsidRPr="00142D4F">
        <w:rPr>
          <w:lang w:val="en-US" w:eastAsia="en-US"/>
        </w:rPr>
        <w:t xml:space="preserve"> с </w:t>
      </w:r>
      <w:proofErr w:type="spellStart"/>
      <w:r w:rsidRPr="00142D4F">
        <w:rPr>
          <w:lang w:val="en-US" w:eastAsia="en-US"/>
        </w:rPr>
        <w:t>условията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за</w:t>
      </w:r>
      <w:proofErr w:type="spellEnd"/>
      <w:r w:rsidRPr="00142D4F">
        <w:rPr>
          <w:lang w:val="en-US" w:eastAsia="en-US"/>
        </w:rPr>
        <w:t xml:space="preserve"> </w:t>
      </w:r>
      <w:proofErr w:type="spellStart"/>
      <w:r w:rsidRPr="00142D4F">
        <w:rPr>
          <w:lang w:val="en-US" w:eastAsia="en-US"/>
        </w:rPr>
        <w:t>участие</w:t>
      </w:r>
      <w:proofErr w:type="spellEnd"/>
      <w:r w:rsidRPr="00142D4F">
        <w:rPr>
          <w:lang w:val="en-US" w:eastAsia="en-US"/>
        </w:rPr>
        <w:t xml:space="preserve"> в </w:t>
      </w:r>
      <w:r w:rsidR="00F47BC6" w:rsidRPr="00142D4F">
        <w:rPr>
          <w:lang w:eastAsia="en-US"/>
        </w:rPr>
        <w:t>обявата</w:t>
      </w:r>
      <w:r w:rsidRPr="00142D4F">
        <w:rPr>
          <w:lang w:val="en-US" w:eastAsia="en-US"/>
        </w:rPr>
        <w:t xml:space="preserve">, </w:t>
      </w:r>
      <w:proofErr w:type="spellStart"/>
      <w:r w:rsidRPr="00142D4F">
        <w:rPr>
          <w:lang w:val="en-US" w:eastAsia="en-US"/>
        </w:rPr>
        <w:t>предлагам</w:t>
      </w:r>
      <w:proofErr w:type="spellEnd"/>
      <w:r w:rsidR="00263D09" w:rsidRPr="00142D4F">
        <w:rPr>
          <w:lang w:eastAsia="en-US"/>
        </w:rPr>
        <w:t xml:space="preserve"> </w:t>
      </w:r>
      <w:proofErr w:type="spellStart"/>
      <w:r w:rsidR="00263D09" w:rsidRPr="00142D4F">
        <w:rPr>
          <w:lang w:eastAsia="en-US"/>
        </w:rPr>
        <w:t>ц</w:t>
      </w:r>
      <w:r w:rsidR="006966AF" w:rsidRPr="00142D4F">
        <w:rPr>
          <w:b/>
        </w:rPr>
        <w:t>ена</w:t>
      </w:r>
      <w:proofErr w:type="spellEnd"/>
      <w:r w:rsidR="006966AF" w:rsidRPr="00142D4F">
        <w:rPr>
          <w:b/>
        </w:rPr>
        <w:t xml:space="preserve"> </w:t>
      </w:r>
      <w:proofErr w:type="spellStart"/>
      <w:r w:rsidR="006966AF" w:rsidRPr="00142D4F">
        <w:rPr>
          <w:b/>
        </w:rPr>
        <w:t>за</w:t>
      </w:r>
      <w:proofErr w:type="spellEnd"/>
      <w:r w:rsidR="006966AF" w:rsidRPr="00142D4F">
        <w:rPr>
          <w:b/>
        </w:rPr>
        <w:t xml:space="preserve"> </w:t>
      </w:r>
      <w:proofErr w:type="spellStart"/>
      <w:r w:rsidR="006966AF" w:rsidRPr="00142D4F">
        <w:rPr>
          <w:b/>
        </w:rPr>
        <w:t>изпълнение</w:t>
      </w:r>
      <w:proofErr w:type="spellEnd"/>
      <w:r w:rsidR="006966AF" w:rsidRPr="00142D4F">
        <w:rPr>
          <w:b/>
        </w:rPr>
        <w:t xml:space="preserve"> </w:t>
      </w:r>
      <w:proofErr w:type="spellStart"/>
      <w:r w:rsidR="006966AF" w:rsidRPr="00142D4F">
        <w:rPr>
          <w:b/>
        </w:rPr>
        <w:t>на</w:t>
      </w:r>
      <w:proofErr w:type="spellEnd"/>
      <w:r w:rsidR="006966AF" w:rsidRPr="00142D4F">
        <w:rPr>
          <w:b/>
        </w:rPr>
        <w:t xml:space="preserve"> </w:t>
      </w:r>
      <w:proofErr w:type="spellStart"/>
      <w:r w:rsidR="006966AF" w:rsidRPr="00142D4F">
        <w:rPr>
          <w:b/>
        </w:rPr>
        <w:t>поръчката</w:t>
      </w:r>
      <w:proofErr w:type="spellEnd"/>
      <w:r w:rsidR="006966AF" w:rsidRPr="00142D4F">
        <w:rPr>
          <w:b/>
        </w:rPr>
        <w:t xml:space="preserve"> в </w:t>
      </w:r>
      <w:proofErr w:type="spellStart"/>
      <w:r w:rsidR="006966AF" w:rsidRPr="00142D4F">
        <w:rPr>
          <w:b/>
        </w:rPr>
        <w:t>частта</w:t>
      </w:r>
      <w:proofErr w:type="spellEnd"/>
      <w:r w:rsidR="006966AF" w:rsidRPr="00142D4F">
        <w:rPr>
          <w:b/>
        </w:rPr>
        <w:t xml:space="preserve"> й </w:t>
      </w:r>
      <w:proofErr w:type="spellStart"/>
      <w:r w:rsidR="006966AF" w:rsidRPr="00142D4F">
        <w:rPr>
          <w:b/>
        </w:rPr>
        <w:t>за</w:t>
      </w:r>
      <w:proofErr w:type="spellEnd"/>
      <w:r w:rsidR="006966AF" w:rsidRPr="00142D4F">
        <w:rPr>
          <w:b/>
        </w:rPr>
        <w:t xml:space="preserve"> </w:t>
      </w:r>
      <w:proofErr w:type="spellStart"/>
      <w:r w:rsidR="006966AF" w:rsidRPr="00142D4F">
        <w:rPr>
          <w:b/>
          <w:bCs/>
        </w:rPr>
        <w:t>обособена</w:t>
      </w:r>
      <w:proofErr w:type="spellEnd"/>
      <w:r w:rsidR="006966AF" w:rsidRPr="00142D4F">
        <w:rPr>
          <w:b/>
          <w:bCs/>
        </w:rPr>
        <w:t xml:space="preserve"> </w:t>
      </w:r>
      <w:proofErr w:type="spellStart"/>
      <w:r w:rsidR="006966AF" w:rsidRPr="00142D4F">
        <w:rPr>
          <w:b/>
          <w:bCs/>
        </w:rPr>
        <w:t>позиция</w:t>
      </w:r>
      <w:proofErr w:type="spellEnd"/>
      <w:r w:rsidR="006966AF" w:rsidRPr="00142D4F">
        <w:rPr>
          <w:b/>
          <w:bCs/>
        </w:rPr>
        <w:t xml:space="preserve"> </w:t>
      </w:r>
      <w:r w:rsidR="006966AF" w:rsidRPr="00142D4F">
        <w:rPr>
          <w:b/>
          <w:bCs/>
          <w:iCs/>
        </w:rPr>
        <w:t>№ 1</w:t>
      </w:r>
      <w:r w:rsidR="00263D09" w:rsidRPr="00142D4F">
        <w:rPr>
          <w:b/>
        </w:rPr>
        <w:t xml:space="preserve"> </w:t>
      </w:r>
      <w:r w:rsidR="006966AF" w:rsidRPr="00142D4F">
        <w:rPr>
          <w:b/>
        </w:rPr>
        <w:t>в</w:t>
      </w:r>
      <w:r w:rsidR="0015289E" w:rsidRPr="00142D4F">
        <w:rPr>
          <w:b/>
        </w:rPr>
        <w:t xml:space="preserve"> </w:t>
      </w:r>
    </w:p>
    <w:p w:rsidR="006966AF" w:rsidRPr="00142D4F" w:rsidRDefault="0015289E" w:rsidP="009A70C1">
      <w:pPr>
        <w:pStyle w:val="afc"/>
        <w:jc w:val="both"/>
        <w:rPr>
          <w:b/>
        </w:rPr>
      </w:pPr>
      <w:proofErr w:type="gramStart"/>
      <w:r w:rsidRPr="00142D4F">
        <w:rPr>
          <w:b/>
        </w:rPr>
        <w:t>размер</w:t>
      </w:r>
      <w:proofErr w:type="gramEnd"/>
      <w:r w:rsidRPr="00142D4F">
        <w:rPr>
          <w:b/>
        </w:rPr>
        <w:t xml:space="preserve"> </w:t>
      </w:r>
      <w:r w:rsidR="006966AF" w:rsidRPr="00142D4F">
        <w:rPr>
          <w:b/>
        </w:rPr>
        <w:t>на: ……………</w:t>
      </w:r>
      <w:r w:rsidRPr="00142D4F">
        <w:rPr>
          <w:b/>
        </w:rPr>
        <w:t xml:space="preserve">лв., </w:t>
      </w:r>
      <w:r w:rsidRPr="00142D4F">
        <w:t xml:space="preserve">словом </w:t>
      </w:r>
      <w:r w:rsidR="006966AF" w:rsidRPr="00142D4F">
        <w:rPr>
          <w:b/>
        </w:rPr>
        <w:t>/.........</w:t>
      </w:r>
      <w:r w:rsidR="009A70C1">
        <w:rPr>
          <w:b/>
        </w:rPr>
        <w:t>......................………................</w:t>
      </w:r>
      <w:r w:rsidR="006966AF" w:rsidRPr="00142D4F">
        <w:rPr>
          <w:b/>
        </w:rPr>
        <w:t>./</w:t>
      </w:r>
      <w:r w:rsidRPr="00142D4F">
        <w:rPr>
          <w:b/>
        </w:rPr>
        <w:t xml:space="preserve">, </w:t>
      </w:r>
      <w:r w:rsidR="009A77AD" w:rsidRPr="00142D4F">
        <w:rPr>
          <w:b/>
        </w:rPr>
        <w:t>формирана</w:t>
      </w:r>
      <w:r w:rsidRPr="00142D4F">
        <w:rPr>
          <w:b/>
        </w:rPr>
        <w:t xml:space="preserve"> от:   </w:t>
      </w:r>
      <w:r w:rsidR="006966AF" w:rsidRPr="00142D4F">
        <w:t xml:space="preserve">                    </w:t>
      </w:r>
    </w:p>
    <w:tbl>
      <w:tblPr>
        <w:tblpPr w:leftFromText="141" w:rightFromText="141" w:vertAnchor="text" w:horzAnchor="margin" w:tblpXSpec="center" w:tblpY="65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5"/>
        <w:gridCol w:w="1406"/>
        <w:gridCol w:w="1020"/>
        <w:gridCol w:w="1248"/>
      </w:tblGrid>
      <w:tr w:rsidR="00142D4F" w:rsidRPr="00142D4F" w:rsidTr="0070236A">
        <w:trPr>
          <w:trHeight w:val="15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966AF" w:rsidRPr="00142D4F" w:rsidRDefault="006966AF" w:rsidP="0070236A">
            <w:pPr>
              <w:rPr>
                <w:b/>
                <w:lang w:eastAsia="en-US"/>
              </w:rPr>
            </w:pPr>
            <w:r w:rsidRPr="00142D4F">
              <w:rPr>
                <w:b/>
              </w:rPr>
              <w:t>Видове прегледи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966AF" w:rsidRPr="00142D4F" w:rsidRDefault="006966AF" w:rsidP="0070236A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66AF" w:rsidRPr="00142D4F" w:rsidRDefault="006966AF" w:rsidP="0070236A">
            <w:pPr>
              <w:jc w:val="center"/>
              <w:rPr>
                <w:b/>
                <w:lang w:eastAsia="en-US"/>
              </w:rPr>
            </w:pPr>
            <w:r w:rsidRPr="00142D4F">
              <w:rPr>
                <w:b/>
              </w:rPr>
              <w:t>Прогнозни 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66AF" w:rsidRPr="00142D4F" w:rsidRDefault="006966AF" w:rsidP="0070236A">
            <w:pPr>
              <w:jc w:val="center"/>
              <w:rPr>
                <w:b/>
                <w:lang w:eastAsia="en-US"/>
              </w:rPr>
            </w:pPr>
            <w:r w:rsidRPr="00142D4F">
              <w:rPr>
                <w:b/>
              </w:rPr>
              <w:t>Ед. 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66AF" w:rsidRPr="00142D4F" w:rsidRDefault="006966AF" w:rsidP="0070236A">
            <w:pPr>
              <w:jc w:val="center"/>
              <w:rPr>
                <w:b/>
                <w:lang w:val="en-US" w:eastAsia="en-US"/>
              </w:rPr>
            </w:pPr>
            <w:r w:rsidRPr="00142D4F">
              <w:rPr>
                <w:b/>
              </w:rPr>
              <w:t>Обща сума</w:t>
            </w:r>
          </w:p>
        </w:tc>
      </w:tr>
      <w:tr w:rsidR="00142D4F" w:rsidRPr="00142D4F" w:rsidTr="009A70C1">
        <w:trPr>
          <w:trHeight w:val="33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66AF" w:rsidRPr="00142D4F" w:rsidRDefault="006966AF" w:rsidP="0070236A">
            <w:pPr>
              <w:rPr>
                <w:lang w:eastAsia="en-US"/>
              </w:rPr>
            </w:pPr>
            <w:r w:rsidRPr="00142D4F">
              <w:t xml:space="preserve">Начални мед. прегледи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6AF" w:rsidRPr="00142D4F" w:rsidRDefault="006966AF" w:rsidP="0070236A">
            <w:pPr>
              <w:jc w:val="right"/>
              <w:rPr>
                <w:lang w:eastAsia="en-US"/>
              </w:rPr>
            </w:pPr>
            <w:r w:rsidRPr="00142D4F">
              <w:rPr>
                <w:lang w:val="en-US"/>
              </w:rPr>
              <w:t>270</w:t>
            </w:r>
            <w:r w:rsidRPr="00142D4F"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</w:tr>
      <w:tr w:rsidR="00142D4F" w:rsidRPr="00142D4F" w:rsidTr="009A70C1">
        <w:trPr>
          <w:trHeight w:val="8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66AF" w:rsidRPr="00142D4F" w:rsidRDefault="006966AF" w:rsidP="0070236A">
            <w:pPr>
              <w:rPr>
                <w:lang w:eastAsia="en-US"/>
              </w:rPr>
            </w:pPr>
            <w:r w:rsidRPr="00142D4F">
              <w:t xml:space="preserve">Периодични мед. прегледи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6AF" w:rsidRPr="00142D4F" w:rsidRDefault="006966AF" w:rsidP="0070236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6AF" w:rsidRPr="00142D4F" w:rsidRDefault="006966AF" w:rsidP="0070236A">
            <w:pPr>
              <w:jc w:val="right"/>
              <w:rPr>
                <w:lang w:eastAsia="en-US"/>
              </w:rPr>
            </w:pPr>
            <w:r w:rsidRPr="00142D4F">
              <w:rPr>
                <w:lang w:val="en-US"/>
              </w:rPr>
              <w:t>27</w:t>
            </w:r>
            <w:r w:rsidRPr="00142D4F"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</w:tr>
      <w:tr w:rsidR="00142D4F" w:rsidRPr="00142D4F" w:rsidTr="0070236A">
        <w:trPr>
          <w:trHeight w:val="255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6AF" w:rsidRPr="00142D4F" w:rsidRDefault="006966AF" w:rsidP="0070236A">
            <w:pPr>
              <w:rPr>
                <w:lang w:eastAsia="en-US"/>
              </w:rPr>
            </w:pPr>
            <w:r w:rsidRPr="00142D4F">
              <w:t xml:space="preserve">Периодични мед. прегледи с биохимия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6AF" w:rsidRPr="00142D4F" w:rsidRDefault="006966AF" w:rsidP="0070236A">
            <w:pPr>
              <w:jc w:val="right"/>
              <w:rPr>
                <w:lang w:eastAsia="en-US"/>
              </w:rPr>
            </w:pPr>
            <w:r w:rsidRPr="00142D4F">
              <w:rPr>
                <w:lang w:val="en-US"/>
              </w:rPr>
              <w:t>9</w:t>
            </w:r>
            <w:r w:rsidRPr="00142D4F">
              <w:t xml:space="preserve">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</w:tr>
      <w:tr w:rsidR="00142D4F" w:rsidRPr="00142D4F" w:rsidTr="0070236A">
        <w:trPr>
          <w:trHeight w:val="25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66AF" w:rsidRPr="00142D4F" w:rsidRDefault="006966AF" w:rsidP="0070236A">
            <w:pPr>
              <w:rPr>
                <w:lang w:eastAsia="en-US"/>
              </w:rPr>
            </w:pPr>
            <w:proofErr w:type="spellStart"/>
            <w:r w:rsidRPr="00142D4F">
              <w:t>Предсъстезателни</w:t>
            </w:r>
            <w:proofErr w:type="spellEnd"/>
            <w:r w:rsidRPr="00142D4F">
              <w:t xml:space="preserve"> мед. прегледи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6AF" w:rsidRPr="00142D4F" w:rsidRDefault="006966AF" w:rsidP="0070236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6AF" w:rsidRPr="00142D4F" w:rsidRDefault="006966AF" w:rsidP="0070236A">
            <w:pPr>
              <w:jc w:val="right"/>
              <w:rPr>
                <w:lang w:eastAsia="en-US"/>
              </w:rPr>
            </w:pPr>
            <w:r w:rsidRPr="00142D4F">
              <w:rPr>
                <w:lang w:val="en-US"/>
              </w:rPr>
              <w:t>9</w:t>
            </w:r>
            <w:r w:rsidRPr="00142D4F">
              <w:t xml:space="preserve"> 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F" w:rsidRPr="00142D4F" w:rsidRDefault="006966AF" w:rsidP="0070236A">
            <w:pPr>
              <w:rPr>
                <w:lang w:eastAsia="en-US"/>
              </w:rPr>
            </w:pPr>
          </w:p>
        </w:tc>
      </w:tr>
    </w:tbl>
    <w:p w:rsidR="005B4E7D" w:rsidRPr="00142D4F" w:rsidRDefault="005B4E7D" w:rsidP="00DC6D3D">
      <w:pPr>
        <w:spacing w:before="0" w:after="0"/>
        <w:ind w:firstLine="425"/>
        <w:rPr>
          <w:i/>
          <w:sz w:val="10"/>
          <w:szCs w:val="10"/>
          <w:lang w:eastAsia="en-US"/>
        </w:rPr>
      </w:pPr>
    </w:p>
    <w:p w:rsidR="00DC6D3D" w:rsidRPr="00142D4F" w:rsidRDefault="00DC6D3D" w:rsidP="00DC6D3D">
      <w:pPr>
        <w:spacing w:before="0" w:after="0"/>
        <w:ind w:firstLine="425"/>
        <w:rPr>
          <w:i/>
          <w:sz w:val="20"/>
          <w:szCs w:val="20"/>
          <w:lang w:eastAsia="en-US"/>
        </w:rPr>
      </w:pPr>
      <w:r w:rsidRPr="00142D4F">
        <w:rPr>
          <w:i/>
          <w:sz w:val="20"/>
          <w:szCs w:val="20"/>
          <w:lang w:eastAsia="en-US"/>
        </w:rPr>
        <w:t>Забележка: Предложената цена от участниците не следва да надвишава максимално допустимата обща</w:t>
      </w:r>
      <w:r w:rsidR="00F56D21" w:rsidRPr="00142D4F">
        <w:rPr>
          <w:i/>
          <w:sz w:val="20"/>
          <w:szCs w:val="20"/>
          <w:lang w:eastAsia="en-US"/>
        </w:rPr>
        <w:t xml:space="preserve"> прогнозна</w:t>
      </w:r>
      <w:r w:rsidRPr="00142D4F">
        <w:rPr>
          <w:i/>
          <w:sz w:val="20"/>
          <w:szCs w:val="20"/>
          <w:lang w:eastAsia="en-US"/>
        </w:rPr>
        <w:t xml:space="preserve"> стойност</w:t>
      </w:r>
      <w:r w:rsidR="00272462" w:rsidRPr="00142D4F">
        <w:rPr>
          <w:i/>
          <w:sz w:val="20"/>
          <w:szCs w:val="20"/>
          <w:lang w:eastAsia="en-US"/>
        </w:rPr>
        <w:t xml:space="preserve"> за позицията</w:t>
      </w:r>
      <w:r w:rsidRPr="00142D4F">
        <w:rPr>
          <w:i/>
          <w:sz w:val="20"/>
          <w:szCs w:val="20"/>
          <w:lang w:eastAsia="en-US"/>
        </w:rPr>
        <w:t>.</w:t>
      </w:r>
      <w:r w:rsidR="00012314" w:rsidRPr="00142D4F">
        <w:rPr>
          <w:i/>
          <w:sz w:val="20"/>
          <w:szCs w:val="20"/>
          <w:lang w:eastAsia="en-US"/>
        </w:rPr>
        <w:t xml:space="preserve"> </w:t>
      </w:r>
      <w:r w:rsidRPr="00142D4F">
        <w:rPr>
          <w:i/>
          <w:sz w:val="20"/>
          <w:szCs w:val="20"/>
          <w:lang w:eastAsia="en-US"/>
        </w:rPr>
        <w:t>Участник, предложил по-висока цена от обявената за максимално допустима, ще бъде отстранен от последващо оценяване и класиране.</w:t>
      </w:r>
    </w:p>
    <w:p w:rsidR="005B4E7D" w:rsidRPr="00142D4F" w:rsidRDefault="005B4E7D" w:rsidP="00DC6D3D">
      <w:pPr>
        <w:spacing w:before="0" w:after="0"/>
        <w:ind w:firstLine="425"/>
        <w:rPr>
          <w:i/>
          <w:sz w:val="10"/>
          <w:szCs w:val="10"/>
          <w:lang w:eastAsia="en-US"/>
        </w:rPr>
      </w:pPr>
    </w:p>
    <w:p w:rsidR="00DC6D3D" w:rsidRPr="00142D4F" w:rsidRDefault="00DC6D3D" w:rsidP="00DC6D3D">
      <w:pPr>
        <w:autoSpaceDE w:val="0"/>
        <w:autoSpaceDN w:val="0"/>
        <w:adjustRightInd w:val="0"/>
        <w:spacing w:before="0" w:after="0"/>
        <w:ind w:firstLine="426"/>
        <w:rPr>
          <w:rFonts w:eastAsia="Verdana-Bold"/>
          <w:szCs w:val="24"/>
          <w:lang w:eastAsia="en-US"/>
        </w:rPr>
      </w:pPr>
      <w:r w:rsidRPr="00142D4F">
        <w:rPr>
          <w:rFonts w:eastAsia="Verdana-Bold"/>
          <w:szCs w:val="24"/>
          <w:lang w:eastAsia="en-US"/>
        </w:rPr>
        <w:t>Посочените цени включват всички разходи</w:t>
      </w:r>
      <w:r w:rsidR="00F56D21" w:rsidRPr="00142D4F">
        <w:rPr>
          <w:rFonts w:eastAsia="Verdana-Bold"/>
          <w:szCs w:val="24"/>
          <w:lang w:eastAsia="en-US"/>
        </w:rPr>
        <w:t>,</w:t>
      </w:r>
      <w:r w:rsidRPr="00142D4F">
        <w:rPr>
          <w:rFonts w:eastAsia="Verdana-Bold"/>
          <w:szCs w:val="24"/>
          <w:lang w:eastAsia="en-US"/>
        </w:rPr>
        <w:t xml:space="preserve"> </w:t>
      </w:r>
      <w:r w:rsidR="00F56D21" w:rsidRPr="00142D4F">
        <w:rPr>
          <w:rFonts w:eastAsia="Times New Roman"/>
          <w:lang w:eastAsia="sr-Cyrl-CS"/>
        </w:rPr>
        <w:t>свързани с качественото и срочно изпълнение на поръчката в описания вид и обхват и</w:t>
      </w:r>
      <w:r w:rsidRPr="00142D4F">
        <w:rPr>
          <w:rFonts w:eastAsia="Verdana-Bold"/>
          <w:szCs w:val="24"/>
          <w:lang w:eastAsia="en-US"/>
        </w:rPr>
        <w:t xml:space="preserve"> в съответствие с нормите и нормативите действащи в Република България. Цените са посочени в български лева.</w:t>
      </w:r>
    </w:p>
    <w:p w:rsidR="00B0179B" w:rsidRPr="00142D4F" w:rsidRDefault="00B0179B" w:rsidP="00B0179B">
      <w:pPr>
        <w:tabs>
          <w:tab w:val="left" w:pos="567"/>
        </w:tabs>
        <w:spacing w:before="0" w:after="0"/>
        <w:ind w:firstLine="425"/>
        <w:rPr>
          <w:szCs w:val="24"/>
          <w:lang w:eastAsia="en-US"/>
        </w:rPr>
      </w:pPr>
      <w:r w:rsidRPr="00142D4F">
        <w:rPr>
          <w:rFonts w:eastAsia="Times New Roman"/>
          <w:szCs w:val="24"/>
          <w:lang w:eastAsia="en-US"/>
        </w:rPr>
        <w:t>О</w:t>
      </w:r>
      <w:r w:rsidR="00DC6D3D" w:rsidRPr="00142D4F">
        <w:rPr>
          <w:szCs w:val="24"/>
          <w:lang w:eastAsia="en-US"/>
        </w:rPr>
        <w:t>пределени</w:t>
      </w:r>
      <w:r w:rsidRPr="00142D4F">
        <w:rPr>
          <w:szCs w:val="24"/>
          <w:lang w:eastAsia="en-US"/>
        </w:rPr>
        <w:t xml:space="preserve"> </w:t>
      </w:r>
      <w:r w:rsidR="00DC6D3D" w:rsidRPr="00142D4F">
        <w:rPr>
          <w:szCs w:val="24"/>
          <w:lang w:eastAsia="en-US"/>
        </w:rPr>
        <w:t>са</w:t>
      </w:r>
      <w:r w:rsidRPr="00142D4F">
        <w:rPr>
          <w:szCs w:val="24"/>
          <w:lang w:eastAsia="en-US"/>
        </w:rPr>
        <w:t xml:space="preserve"> при пълно съответствие с изискванията на Възложителя и </w:t>
      </w:r>
      <w:r w:rsidR="00DC6D3D" w:rsidRPr="00142D4F">
        <w:rPr>
          <w:bCs/>
          <w:szCs w:val="24"/>
          <w:lang w:eastAsia="en-US"/>
        </w:rPr>
        <w:t>не подлежат</w:t>
      </w:r>
      <w:r w:rsidRPr="00142D4F">
        <w:rPr>
          <w:bCs/>
          <w:szCs w:val="24"/>
          <w:lang w:eastAsia="en-US"/>
        </w:rPr>
        <w:t xml:space="preserve"> на промяна</w:t>
      </w:r>
      <w:r w:rsidRPr="00142D4F">
        <w:rPr>
          <w:szCs w:val="24"/>
          <w:lang w:eastAsia="en-US"/>
        </w:rPr>
        <w:t xml:space="preserve"> през целия срок на действие на договора.</w:t>
      </w:r>
    </w:p>
    <w:p w:rsidR="00B0179B" w:rsidRPr="00142D4F" w:rsidRDefault="00B0179B" w:rsidP="00DC6D3D">
      <w:pPr>
        <w:spacing w:before="0" w:after="0"/>
        <w:ind w:firstLine="426"/>
        <w:rPr>
          <w:rFonts w:eastAsia="Times New Roman"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Приемам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че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единствено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szCs w:val="24"/>
          <w:lang w:val="en-US" w:eastAsia="en-US"/>
        </w:rPr>
        <w:t>само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r w:rsidRPr="00142D4F">
        <w:rPr>
          <w:rFonts w:eastAsia="Times New Roman"/>
          <w:szCs w:val="24"/>
          <w:lang w:eastAsia="en-US"/>
        </w:rPr>
        <w:t>представляваният от мен участник</w:t>
      </w:r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ще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бъде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отговор</w:t>
      </w:r>
      <w:r w:rsidRPr="00142D4F">
        <w:rPr>
          <w:rFonts w:eastAsia="Times New Roman"/>
          <w:szCs w:val="24"/>
          <w:lang w:eastAsia="en-US"/>
        </w:rPr>
        <w:t>ен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евентуално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допуснати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грешки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или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пропуски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</w:t>
      </w:r>
      <w:proofErr w:type="spellStart"/>
      <w:r w:rsidRPr="00142D4F">
        <w:rPr>
          <w:rFonts w:eastAsia="Times New Roman"/>
          <w:szCs w:val="24"/>
          <w:lang w:val="en-US" w:eastAsia="en-US"/>
        </w:rPr>
        <w:t>изчисленията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предложената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цена</w:t>
      </w:r>
      <w:proofErr w:type="spellEnd"/>
      <w:r w:rsidRPr="00142D4F">
        <w:rPr>
          <w:rFonts w:eastAsia="Times New Roman"/>
          <w:szCs w:val="24"/>
          <w:lang w:val="en-US" w:eastAsia="en-US"/>
        </w:rPr>
        <w:t>.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</w:p>
    <w:p w:rsidR="00B0179B" w:rsidRPr="00142D4F" w:rsidRDefault="00B0179B" w:rsidP="00DC6D3D">
      <w:pPr>
        <w:spacing w:before="0" w:after="0"/>
        <w:ind w:firstLine="426"/>
        <w:rPr>
          <w:rFonts w:eastAsia="Times New Roman"/>
          <w:snapToGrid w:val="0"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napToGrid w:val="0"/>
          <w:szCs w:val="24"/>
          <w:lang w:val="en-AU" w:eastAsia="en-US"/>
        </w:rPr>
        <w:t>Декларирам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,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че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всички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еднократни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разходи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,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които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биха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могли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да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възникнат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при</w:t>
      </w:r>
      <w:proofErr w:type="spellEnd"/>
      <w:r w:rsidRPr="00142D4F">
        <w:rPr>
          <w:rFonts w:eastAsia="Times New Roman"/>
          <w:bCs/>
          <w:snapToGrid w:val="0"/>
          <w:szCs w:val="24"/>
          <w:lang w:val="en-AU" w:eastAsia="en-US"/>
        </w:rPr>
        <w:t xml:space="preserve"> </w:t>
      </w:r>
      <w:r w:rsidRPr="00142D4F">
        <w:rPr>
          <w:rFonts w:eastAsia="Times New Roman"/>
          <w:bCs/>
          <w:snapToGrid w:val="0"/>
          <w:szCs w:val="24"/>
          <w:lang w:eastAsia="en-US"/>
        </w:rPr>
        <w:t>изпълнение на поръчката</w:t>
      </w:r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са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изцяло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за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сметка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на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Изпълнителя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и в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полза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на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Възложителя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>.</w:t>
      </w:r>
      <w:proofErr w:type="gramEnd"/>
    </w:p>
    <w:p w:rsidR="00B0179B" w:rsidRPr="00142D4F" w:rsidRDefault="00B0179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val="en-US"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Декларирам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че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r w:rsidRPr="00142D4F">
        <w:rPr>
          <w:rFonts w:eastAsia="Times New Roman"/>
          <w:szCs w:val="24"/>
          <w:lang w:eastAsia="en-US"/>
        </w:rPr>
        <w:t>съм</w:t>
      </w:r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съглас</w:t>
      </w:r>
      <w:r w:rsidRPr="00142D4F">
        <w:rPr>
          <w:rFonts w:eastAsia="Times New Roman"/>
          <w:szCs w:val="24"/>
          <w:lang w:eastAsia="en-US"/>
        </w:rPr>
        <w:t>ен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заплащането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става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съгласно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клаузите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залегнали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(</w:t>
      </w:r>
      <w:proofErr w:type="spellStart"/>
      <w:r w:rsidRPr="00142D4F">
        <w:rPr>
          <w:rFonts w:eastAsia="Times New Roman"/>
          <w:szCs w:val="24"/>
          <w:lang w:val="en-US" w:eastAsia="en-US"/>
        </w:rPr>
        <w:t>проекто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)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договора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всички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наши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действия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подлежат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проверка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szCs w:val="24"/>
          <w:lang w:val="en-US" w:eastAsia="en-US"/>
        </w:rPr>
        <w:t>съгласуване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страна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Възложителя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вкл</w:t>
      </w:r>
      <w:proofErr w:type="spellEnd"/>
      <w:r w:rsidRPr="00142D4F">
        <w:rPr>
          <w:rFonts w:eastAsia="Times New Roman"/>
          <w:szCs w:val="24"/>
          <w:lang w:val="en-US" w:eastAsia="en-US"/>
        </w:rPr>
        <w:t>.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външни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страната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органи</w:t>
      </w:r>
      <w:proofErr w:type="spellEnd"/>
      <w:r w:rsidRPr="00142D4F">
        <w:rPr>
          <w:rFonts w:eastAsia="Times New Roman"/>
          <w:szCs w:val="24"/>
          <w:lang w:val="en-US" w:eastAsia="en-US"/>
        </w:rPr>
        <w:t>.</w:t>
      </w:r>
    </w:p>
    <w:p w:rsidR="00B0179B" w:rsidRPr="00142D4F" w:rsidRDefault="00B0179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  <w:r w:rsidRPr="00142D4F">
        <w:rPr>
          <w:rFonts w:eastAsia="SimSun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142D4F" w:rsidRPr="00142D4F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142D4F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Дата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142D4F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142D4F" w:rsidRPr="00142D4F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142D4F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Име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и </w:t>
            </w: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142D4F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15289E" w:rsidRPr="00142D4F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142D4F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142D4F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E201A" w:rsidRPr="00142D4F" w:rsidRDefault="004E201A" w:rsidP="00920433">
      <w:pPr>
        <w:spacing w:before="0" w:after="0"/>
        <w:rPr>
          <w:sz w:val="22"/>
        </w:rPr>
      </w:pPr>
    </w:p>
    <w:p w:rsidR="00C946E3" w:rsidRPr="00142D4F" w:rsidRDefault="00C946E3" w:rsidP="00C946E3">
      <w:pPr>
        <w:ind w:firstLine="720"/>
        <w:jc w:val="right"/>
        <w:rPr>
          <w:b/>
          <w:i/>
          <w:szCs w:val="24"/>
        </w:rPr>
      </w:pPr>
      <w:r w:rsidRPr="00142D4F">
        <w:rPr>
          <w:b/>
          <w:i/>
          <w:szCs w:val="24"/>
        </w:rPr>
        <w:lastRenderedPageBreak/>
        <w:t>ОБРАЗЕЦ №</w:t>
      </w:r>
      <w:r w:rsidR="00BF1963">
        <w:rPr>
          <w:b/>
          <w:i/>
          <w:szCs w:val="24"/>
          <w:lang w:val="en-US"/>
        </w:rPr>
        <w:t>4</w:t>
      </w:r>
      <w:r w:rsidRPr="00142D4F">
        <w:rPr>
          <w:b/>
          <w:i/>
          <w:szCs w:val="24"/>
        </w:rPr>
        <w:t>.2</w:t>
      </w:r>
    </w:p>
    <w:p w:rsidR="00C946E3" w:rsidRPr="00142D4F" w:rsidRDefault="00C946E3" w:rsidP="00C946E3">
      <w:pPr>
        <w:spacing w:before="0" w:after="0"/>
        <w:jc w:val="center"/>
        <w:rPr>
          <w:rFonts w:eastAsia="Times New Roman"/>
          <w:b/>
          <w:szCs w:val="24"/>
          <w:lang w:val="en-US" w:eastAsia="en-US"/>
        </w:rPr>
      </w:pPr>
      <w:r w:rsidRPr="00142D4F">
        <w:rPr>
          <w:rFonts w:eastAsia="Times New Roman"/>
          <w:b/>
          <w:szCs w:val="24"/>
          <w:lang w:val="en-US" w:eastAsia="en-US"/>
        </w:rPr>
        <w:t>ЦЕНОВО ПРЕДЛОЖЕНИЕ</w:t>
      </w:r>
    </w:p>
    <w:p w:rsidR="00C946E3" w:rsidRPr="00043182" w:rsidRDefault="00C946E3" w:rsidP="00C946E3">
      <w:pPr>
        <w:spacing w:before="0" w:after="0"/>
        <w:ind w:right="50"/>
        <w:rPr>
          <w:rFonts w:eastAsia="Times New Roman"/>
          <w:sz w:val="10"/>
          <w:szCs w:val="10"/>
          <w:lang w:eastAsia="en-US"/>
        </w:rPr>
      </w:pPr>
    </w:p>
    <w:p w:rsidR="00C946E3" w:rsidRPr="00142D4F" w:rsidRDefault="00C946E3" w:rsidP="00C946E3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142D4F">
        <w:rPr>
          <w:rFonts w:eastAsia="Times New Roman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142D4F">
        <w:rPr>
          <w:rFonts w:eastAsia="Times New Roman"/>
          <w:szCs w:val="24"/>
          <w:lang w:eastAsia="en-US"/>
        </w:rPr>
        <w:t>............</w:t>
      </w:r>
    </w:p>
    <w:p w:rsidR="00C946E3" w:rsidRPr="00142D4F" w:rsidRDefault="00C946E3" w:rsidP="00C946E3">
      <w:pPr>
        <w:spacing w:before="0" w:after="0"/>
        <w:ind w:left="4215" w:right="7" w:firstLine="33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трите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имена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C946E3" w:rsidRPr="00142D4F" w:rsidRDefault="00C946E3" w:rsidP="00C946E3">
      <w:pPr>
        <w:spacing w:before="0" w:after="0"/>
        <w:ind w:right="7"/>
        <w:rPr>
          <w:rFonts w:eastAsia="Times New Roman"/>
          <w:i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данни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документ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142D4F">
        <w:rPr>
          <w:rFonts w:eastAsia="Times New Roman"/>
          <w:szCs w:val="24"/>
          <w:lang w:eastAsia="en-US"/>
        </w:rPr>
        <w:t>..</w:t>
      </w:r>
      <w:r w:rsidRPr="00142D4F">
        <w:rPr>
          <w:rFonts w:eastAsia="Times New Roman"/>
          <w:szCs w:val="24"/>
          <w:lang w:val="en-US" w:eastAsia="en-US"/>
        </w:rPr>
        <w:t>…</w:t>
      </w:r>
      <w:r w:rsidRPr="00142D4F">
        <w:rPr>
          <w:rFonts w:eastAsia="Times New Roman"/>
          <w:szCs w:val="24"/>
          <w:lang w:eastAsia="en-US"/>
        </w:rPr>
        <w:t>..........</w:t>
      </w:r>
    </w:p>
    <w:p w:rsidR="00C946E3" w:rsidRPr="00142D4F" w:rsidRDefault="00C946E3" w:rsidP="00C946E3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eastAsia="en-US"/>
        </w:rPr>
        <w:tab/>
      </w: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номер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лична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карта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дата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орган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място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издаването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C946E3" w:rsidRPr="00142D4F" w:rsidRDefault="00C946E3" w:rsidP="00C946E3">
      <w:pPr>
        <w:tabs>
          <w:tab w:val="left" w:pos="6588"/>
        </w:tabs>
        <w:spacing w:before="0" w:after="0"/>
        <w:rPr>
          <w:rFonts w:eastAsia="Times New Roman"/>
          <w:szCs w:val="24"/>
          <w:lang w:eastAsia="en-US"/>
        </w:rPr>
      </w:pPr>
      <w:proofErr w:type="gramStart"/>
      <w:r w:rsidRPr="00142D4F">
        <w:rPr>
          <w:rFonts w:eastAsia="Times New Roman"/>
          <w:szCs w:val="24"/>
          <w:lang w:val="en-US" w:eastAsia="en-US"/>
        </w:rPr>
        <w:t>в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качеството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…………………………………………………………………………</w:t>
      </w:r>
      <w:r w:rsidRPr="00142D4F">
        <w:rPr>
          <w:rFonts w:eastAsia="Times New Roman"/>
          <w:szCs w:val="24"/>
          <w:lang w:eastAsia="en-US"/>
        </w:rPr>
        <w:t>...........</w:t>
      </w:r>
    </w:p>
    <w:p w:rsidR="00C946E3" w:rsidRPr="00142D4F" w:rsidRDefault="00C946E3" w:rsidP="00C946E3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длъжност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C946E3" w:rsidRPr="00142D4F" w:rsidRDefault="00C946E3" w:rsidP="00C946E3">
      <w:pPr>
        <w:spacing w:before="0" w:after="0"/>
        <w:rPr>
          <w:rFonts w:eastAsia="Times New Roman"/>
          <w:szCs w:val="24"/>
          <w:lang w:val="en-US"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..................................................................................................................................</w:t>
      </w:r>
      <w:r w:rsidRPr="00142D4F">
        <w:rPr>
          <w:rFonts w:eastAsia="Times New Roman"/>
          <w:szCs w:val="24"/>
          <w:lang w:eastAsia="en-US"/>
        </w:rPr>
        <w:t>..................</w:t>
      </w:r>
      <w:r w:rsidRPr="00142D4F">
        <w:rPr>
          <w:rFonts w:eastAsia="Times New Roman"/>
          <w:szCs w:val="24"/>
          <w:lang w:val="en-US" w:eastAsia="en-US"/>
        </w:rPr>
        <w:t xml:space="preserve">., </w:t>
      </w:r>
    </w:p>
    <w:p w:rsidR="00C946E3" w:rsidRPr="00142D4F" w:rsidRDefault="00C946E3" w:rsidP="00C946E3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142D4F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proofErr w:type="gramStart"/>
      <w:r w:rsidRPr="00142D4F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proofErr w:type="gram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142D4F">
        <w:rPr>
          <w:rFonts w:eastAsia="Times New Roman"/>
          <w:i/>
          <w:sz w:val="18"/>
          <w:szCs w:val="18"/>
          <w:lang w:val="en-US" w:eastAsia="en-US"/>
        </w:rPr>
        <w:t>)</w:t>
      </w:r>
    </w:p>
    <w:p w:rsidR="00BB1AD3" w:rsidRPr="00142D4F" w:rsidRDefault="00C946E3" w:rsidP="00C946E3">
      <w:pPr>
        <w:tabs>
          <w:tab w:val="left" w:pos="2940"/>
        </w:tabs>
        <w:autoSpaceDE w:val="0"/>
        <w:autoSpaceDN w:val="0"/>
        <w:adjustRightInd w:val="0"/>
        <w:rPr>
          <w:b/>
        </w:rPr>
      </w:pPr>
      <w:r w:rsidRPr="00142D4F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142D4F">
        <w:rPr>
          <w:rFonts w:eastAsia="Times New Roman"/>
          <w:szCs w:val="24"/>
          <w:lang w:val="en-US" w:eastAsia="en-US"/>
        </w:rPr>
        <w:t>участник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обществена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поръчка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предмет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: </w:t>
      </w:r>
      <w:r w:rsidRPr="00142D4F">
        <w:rPr>
          <w:rFonts w:eastAsia="Times New Roman"/>
        </w:rPr>
        <w:t>Обособена позиция І: Извършване на профилактични прегледи на спортуващи деца и ученици от Община Русе и разкриване на медицински кабинети в Спортен комплекс "Локомотив", Спортен комплекс "Дунав" и Спортен комплекс "Ялта", с цел извършване на медицинско осигуряване на спортно-тренировъчния процес на спортуващите деца и ученици в Община Русе. Обособена позиция ІІ: Прегледи и лечение на деца с начална степен на гръбначни изкривявания от 1 до 4 клас от училищата на територията на Община Русе.</w:t>
      </w:r>
      <w:r w:rsidRPr="00142D4F">
        <w:rPr>
          <w:szCs w:val="24"/>
        </w:rPr>
        <w:t>,</w:t>
      </w:r>
      <w:r w:rsidRPr="00142D4F">
        <w:rPr>
          <w:b/>
          <w:szCs w:val="24"/>
        </w:rPr>
        <w:t xml:space="preserve"> за обособена позиция №2</w:t>
      </w:r>
      <w:r w:rsidRPr="00142D4F">
        <w:rPr>
          <w:rFonts w:eastAsia="Times New Roman"/>
          <w:szCs w:val="24"/>
          <w:lang w:val="en-US" w:eastAsia="en-US"/>
        </w:rPr>
        <w:t>,</w:t>
      </w:r>
      <w:r w:rsidRPr="00142D4F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след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запознах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с </w:t>
      </w:r>
      <w:proofErr w:type="spellStart"/>
      <w:r w:rsidRPr="00142D4F">
        <w:rPr>
          <w:rFonts w:eastAsia="Times New Roman"/>
          <w:szCs w:val="24"/>
          <w:lang w:val="en-US" w:eastAsia="en-US"/>
        </w:rPr>
        <w:t>условията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участие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</w:t>
      </w:r>
      <w:r w:rsidRPr="00142D4F">
        <w:rPr>
          <w:rFonts w:eastAsia="Times New Roman"/>
          <w:szCs w:val="24"/>
          <w:lang w:eastAsia="en-US"/>
        </w:rPr>
        <w:t>обявата</w:t>
      </w:r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предлагам</w:t>
      </w:r>
      <w:proofErr w:type="spellEnd"/>
      <w:r w:rsidR="0015289E" w:rsidRPr="00142D4F">
        <w:rPr>
          <w:rFonts w:eastAsia="Times New Roman"/>
          <w:szCs w:val="24"/>
          <w:lang w:eastAsia="en-US"/>
        </w:rPr>
        <w:t xml:space="preserve"> </w:t>
      </w:r>
      <w:r w:rsidRPr="00142D4F">
        <w:rPr>
          <w:b/>
        </w:rPr>
        <w:t xml:space="preserve">цена за изпълнение на поръчката в частта й за </w:t>
      </w:r>
      <w:r w:rsidRPr="00142D4F">
        <w:rPr>
          <w:b/>
          <w:bCs/>
        </w:rPr>
        <w:t xml:space="preserve">обособена позиция </w:t>
      </w:r>
      <w:r w:rsidRPr="00142D4F">
        <w:rPr>
          <w:b/>
          <w:bCs/>
          <w:iCs/>
        </w:rPr>
        <w:t xml:space="preserve">№ </w:t>
      </w:r>
      <w:r w:rsidR="0015289E" w:rsidRPr="00142D4F">
        <w:rPr>
          <w:b/>
          <w:bCs/>
          <w:iCs/>
        </w:rPr>
        <w:t>2</w:t>
      </w:r>
      <w:r w:rsidR="009A5A81" w:rsidRPr="00142D4F">
        <w:rPr>
          <w:b/>
        </w:rPr>
        <w:t xml:space="preserve"> </w:t>
      </w:r>
      <w:r w:rsidR="009A70C1">
        <w:rPr>
          <w:b/>
        </w:rPr>
        <w:t>в размер на: ………</w:t>
      </w:r>
      <w:r w:rsidR="0015289E" w:rsidRPr="00142D4F">
        <w:rPr>
          <w:b/>
        </w:rPr>
        <w:t xml:space="preserve">……лв., </w:t>
      </w:r>
      <w:r w:rsidR="0015289E" w:rsidRPr="00142D4F">
        <w:t xml:space="preserve">словом </w:t>
      </w:r>
      <w:r w:rsidR="009A70C1">
        <w:rPr>
          <w:b/>
        </w:rPr>
        <w:t>/.........................</w:t>
      </w:r>
      <w:r w:rsidR="0015289E" w:rsidRPr="00142D4F">
        <w:rPr>
          <w:b/>
        </w:rPr>
        <w:t xml:space="preserve">.........................../, </w:t>
      </w:r>
      <w:r w:rsidR="009A77AD" w:rsidRPr="00142D4F">
        <w:rPr>
          <w:b/>
        </w:rPr>
        <w:t>формирана</w:t>
      </w:r>
      <w:r w:rsidR="0015289E" w:rsidRPr="00142D4F">
        <w:rPr>
          <w:b/>
        </w:rPr>
        <w:t xml:space="preserve"> от:   </w:t>
      </w:r>
      <w:r w:rsidR="0015289E" w:rsidRPr="00142D4F">
        <w:t xml:space="preserve">                </w:t>
      </w:r>
    </w:p>
    <w:tbl>
      <w:tblPr>
        <w:tblpPr w:leftFromText="141" w:rightFromText="141" w:vertAnchor="text" w:horzAnchor="margin" w:tblpXSpec="center" w:tblpY="10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5"/>
        <w:gridCol w:w="1406"/>
        <w:gridCol w:w="1020"/>
        <w:gridCol w:w="1248"/>
      </w:tblGrid>
      <w:tr w:rsidR="00142D4F" w:rsidRPr="00142D4F" w:rsidTr="009A77AD">
        <w:trPr>
          <w:trHeight w:val="150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A77AD" w:rsidRPr="00142D4F" w:rsidRDefault="009A77AD" w:rsidP="009A77AD">
            <w:pPr>
              <w:rPr>
                <w:b/>
                <w:lang w:eastAsia="en-US"/>
              </w:rPr>
            </w:pPr>
            <w:r w:rsidRPr="00142D4F">
              <w:rPr>
                <w:b/>
              </w:rPr>
              <w:t>Видове прегледи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77AD" w:rsidRPr="00142D4F" w:rsidRDefault="009A77AD" w:rsidP="009A77AD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77AD" w:rsidRPr="00142D4F" w:rsidRDefault="009A77AD" w:rsidP="009A77AD">
            <w:pPr>
              <w:jc w:val="center"/>
              <w:rPr>
                <w:b/>
                <w:lang w:eastAsia="en-US"/>
              </w:rPr>
            </w:pPr>
            <w:r w:rsidRPr="00142D4F">
              <w:rPr>
                <w:b/>
              </w:rPr>
              <w:t>Прогнозни бр.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77AD" w:rsidRPr="00142D4F" w:rsidRDefault="009A77AD" w:rsidP="009A77AD">
            <w:pPr>
              <w:jc w:val="center"/>
              <w:rPr>
                <w:b/>
                <w:lang w:eastAsia="en-US"/>
              </w:rPr>
            </w:pPr>
            <w:r w:rsidRPr="00142D4F">
              <w:rPr>
                <w:b/>
              </w:rPr>
              <w:t>Ед. цена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77AD" w:rsidRPr="00142D4F" w:rsidRDefault="009A77AD" w:rsidP="009A77AD">
            <w:pPr>
              <w:jc w:val="center"/>
              <w:rPr>
                <w:b/>
                <w:lang w:val="en-US" w:eastAsia="en-US"/>
              </w:rPr>
            </w:pPr>
            <w:r w:rsidRPr="00142D4F">
              <w:rPr>
                <w:b/>
              </w:rPr>
              <w:t>Обща сума</w:t>
            </w:r>
          </w:p>
        </w:tc>
      </w:tr>
    </w:tbl>
    <w:tbl>
      <w:tblPr>
        <w:tblpPr w:leftFromText="141" w:rightFromText="141" w:vertAnchor="text" w:horzAnchor="margin" w:tblpXSpec="center" w:tblpY="808"/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406"/>
        <w:gridCol w:w="1020"/>
        <w:gridCol w:w="1248"/>
      </w:tblGrid>
      <w:tr w:rsidR="00142D4F" w:rsidRPr="00142D4F" w:rsidTr="00D41438">
        <w:trPr>
          <w:trHeight w:val="415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7AD" w:rsidRPr="00142D4F" w:rsidRDefault="001A0F5B" w:rsidP="001A0F5B">
            <w:proofErr w:type="spellStart"/>
            <w:r>
              <w:t>Скрининг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D" w:rsidRPr="00142D4F" w:rsidRDefault="001A0F5B" w:rsidP="001A0F5B">
            <w:pPr>
              <w:jc w:val="right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</w:tr>
      <w:tr w:rsidR="001A0F5B" w:rsidRPr="00142D4F" w:rsidTr="00D41438">
        <w:trPr>
          <w:trHeight w:val="181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F5B" w:rsidRDefault="001A0F5B" w:rsidP="001A0F5B">
            <w:r w:rsidRPr="00142D4F">
              <w:t xml:space="preserve">Специализиран преглед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5B" w:rsidRDefault="001A0F5B" w:rsidP="001A0F5B">
            <w:pPr>
              <w:jc w:val="right"/>
            </w:pPr>
            <w:r w:rsidRPr="00142D4F"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5B" w:rsidRPr="00142D4F" w:rsidRDefault="001A0F5B" w:rsidP="001A0F5B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F5B" w:rsidRPr="00142D4F" w:rsidRDefault="001A0F5B" w:rsidP="001A0F5B">
            <w:pPr>
              <w:rPr>
                <w:lang w:eastAsia="en-US"/>
              </w:rPr>
            </w:pPr>
          </w:p>
        </w:tc>
      </w:tr>
      <w:tr w:rsidR="00142D4F" w:rsidRPr="00142D4F" w:rsidTr="00D41438">
        <w:trPr>
          <w:trHeight w:val="396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AD" w:rsidRPr="00142D4F" w:rsidRDefault="009A77AD" w:rsidP="001A0F5B">
            <w:pPr>
              <w:rPr>
                <w:lang w:eastAsia="en-US"/>
              </w:rPr>
            </w:pPr>
            <w:r w:rsidRPr="00142D4F">
              <w:t xml:space="preserve">Контролни измервания /започване и завършване курса на лечение/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AD" w:rsidRPr="00142D4F" w:rsidRDefault="009A77AD" w:rsidP="001A0F5B">
            <w:pPr>
              <w:jc w:val="right"/>
              <w:rPr>
                <w:lang w:eastAsia="en-US"/>
              </w:rPr>
            </w:pPr>
            <w:r w:rsidRPr="00142D4F">
              <w:t xml:space="preserve">80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</w:tr>
      <w:tr w:rsidR="00142D4F" w:rsidRPr="00142D4F" w:rsidTr="00D41438">
        <w:trPr>
          <w:trHeight w:val="516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</w:tr>
      <w:tr w:rsidR="00142D4F" w:rsidRPr="00142D4F" w:rsidTr="00D41438">
        <w:trPr>
          <w:trHeight w:val="267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7AD" w:rsidRPr="00142D4F" w:rsidRDefault="009A77AD" w:rsidP="001A0F5B">
            <w:pPr>
              <w:rPr>
                <w:lang w:eastAsia="en-US"/>
              </w:rPr>
            </w:pPr>
            <w:r w:rsidRPr="00142D4F">
              <w:t xml:space="preserve">Лечебна гимнастика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AD" w:rsidRPr="00142D4F" w:rsidRDefault="009A77AD" w:rsidP="001A0F5B">
            <w:pPr>
              <w:jc w:val="right"/>
              <w:rPr>
                <w:lang w:eastAsia="en-US"/>
              </w:rPr>
            </w:pPr>
            <w:r w:rsidRPr="00142D4F"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7AD" w:rsidRPr="00142D4F" w:rsidRDefault="009A77AD" w:rsidP="001A0F5B">
            <w:pPr>
              <w:rPr>
                <w:lang w:eastAsia="en-US"/>
              </w:rPr>
            </w:pPr>
          </w:p>
        </w:tc>
      </w:tr>
    </w:tbl>
    <w:p w:rsidR="00C946E3" w:rsidRPr="00142D4F" w:rsidRDefault="00C946E3" w:rsidP="00C946E3">
      <w:pPr>
        <w:spacing w:before="0" w:after="0"/>
        <w:ind w:firstLine="425"/>
        <w:rPr>
          <w:i/>
          <w:sz w:val="20"/>
          <w:szCs w:val="20"/>
          <w:lang w:eastAsia="en-US"/>
        </w:rPr>
      </w:pPr>
      <w:r w:rsidRPr="00142D4F">
        <w:rPr>
          <w:i/>
          <w:sz w:val="20"/>
          <w:szCs w:val="20"/>
          <w:lang w:eastAsia="en-US"/>
        </w:rPr>
        <w:t>Забележка: Предложената цена от участниците не следва да надвишава максимално допустимата обща прогнозна стойност за позицията. Участник, предложил по-висока цена от обявената за максимално допустима, ще бъде отстранен от последващо оценяване и класиране.</w:t>
      </w:r>
    </w:p>
    <w:p w:rsidR="00C946E3" w:rsidRPr="00142D4F" w:rsidRDefault="00C946E3" w:rsidP="00C946E3">
      <w:pPr>
        <w:autoSpaceDE w:val="0"/>
        <w:autoSpaceDN w:val="0"/>
        <w:adjustRightInd w:val="0"/>
        <w:spacing w:before="0" w:after="0"/>
        <w:ind w:firstLine="426"/>
        <w:rPr>
          <w:rFonts w:eastAsia="Verdana-Bold"/>
          <w:szCs w:val="24"/>
          <w:lang w:eastAsia="en-US"/>
        </w:rPr>
      </w:pPr>
      <w:r w:rsidRPr="00142D4F">
        <w:rPr>
          <w:rFonts w:eastAsia="Verdana-Bold"/>
          <w:szCs w:val="24"/>
          <w:lang w:eastAsia="en-US"/>
        </w:rPr>
        <w:t xml:space="preserve">Посочените цени включват всички разходи, </w:t>
      </w:r>
      <w:r w:rsidRPr="00142D4F">
        <w:rPr>
          <w:rFonts w:eastAsia="Times New Roman"/>
          <w:lang w:eastAsia="sr-Cyrl-CS"/>
        </w:rPr>
        <w:t>свързани с качественото и срочно изпълнение на поръчката в описания вид и обхват и</w:t>
      </w:r>
      <w:r w:rsidRPr="00142D4F">
        <w:rPr>
          <w:rFonts w:eastAsia="Verdana-Bold"/>
          <w:szCs w:val="24"/>
          <w:lang w:eastAsia="en-US"/>
        </w:rPr>
        <w:t xml:space="preserve"> в съответствие с нормите и нормативите действащи в Република България. Цените са посочени в български лева.</w:t>
      </w:r>
    </w:p>
    <w:p w:rsidR="00C946E3" w:rsidRPr="00142D4F" w:rsidRDefault="00C946E3" w:rsidP="00C946E3">
      <w:pPr>
        <w:tabs>
          <w:tab w:val="left" w:pos="567"/>
        </w:tabs>
        <w:spacing w:before="0" w:after="0"/>
        <w:ind w:firstLine="425"/>
        <w:rPr>
          <w:szCs w:val="24"/>
          <w:lang w:eastAsia="en-US"/>
        </w:rPr>
      </w:pPr>
      <w:r w:rsidRPr="00142D4F">
        <w:rPr>
          <w:rFonts w:eastAsia="Times New Roman"/>
          <w:szCs w:val="24"/>
          <w:lang w:eastAsia="en-US"/>
        </w:rPr>
        <w:t>О</w:t>
      </w:r>
      <w:r w:rsidRPr="00142D4F">
        <w:rPr>
          <w:szCs w:val="24"/>
          <w:lang w:eastAsia="en-US"/>
        </w:rPr>
        <w:t xml:space="preserve">пределени са при пълно съответствие с изискванията на Възложителя и </w:t>
      </w:r>
      <w:r w:rsidRPr="00142D4F">
        <w:rPr>
          <w:bCs/>
          <w:szCs w:val="24"/>
          <w:lang w:eastAsia="en-US"/>
        </w:rPr>
        <w:t>не подлежат на промяна</w:t>
      </w:r>
      <w:r w:rsidRPr="00142D4F">
        <w:rPr>
          <w:szCs w:val="24"/>
          <w:lang w:eastAsia="en-US"/>
        </w:rPr>
        <w:t xml:space="preserve"> през целия срок на действие на договора.</w:t>
      </w:r>
    </w:p>
    <w:p w:rsidR="00C946E3" w:rsidRPr="00142D4F" w:rsidRDefault="00C946E3" w:rsidP="00C946E3">
      <w:pPr>
        <w:spacing w:before="0" w:after="0"/>
        <w:ind w:firstLine="426"/>
        <w:rPr>
          <w:rFonts w:eastAsia="Times New Roman"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Приемам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че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единствено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szCs w:val="24"/>
          <w:lang w:val="en-US" w:eastAsia="en-US"/>
        </w:rPr>
        <w:t>само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r w:rsidRPr="00142D4F">
        <w:rPr>
          <w:rFonts w:eastAsia="Times New Roman"/>
          <w:szCs w:val="24"/>
          <w:lang w:eastAsia="en-US"/>
        </w:rPr>
        <w:t>представляваният от мен участник</w:t>
      </w:r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ще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бъде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отговор</w:t>
      </w:r>
      <w:r w:rsidRPr="00142D4F">
        <w:rPr>
          <w:rFonts w:eastAsia="Times New Roman"/>
          <w:szCs w:val="24"/>
          <w:lang w:eastAsia="en-US"/>
        </w:rPr>
        <w:t>ен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евентуално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допуснати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грешки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или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пропуски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</w:t>
      </w:r>
      <w:proofErr w:type="spellStart"/>
      <w:r w:rsidRPr="00142D4F">
        <w:rPr>
          <w:rFonts w:eastAsia="Times New Roman"/>
          <w:szCs w:val="24"/>
          <w:lang w:val="en-US" w:eastAsia="en-US"/>
        </w:rPr>
        <w:t>изчисленията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предложената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цена</w:t>
      </w:r>
      <w:proofErr w:type="spellEnd"/>
      <w:r w:rsidRPr="00142D4F">
        <w:rPr>
          <w:rFonts w:eastAsia="Times New Roman"/>
          <w:szCs w:val="24"/>
          <w:lang w:val="en-US" w:eastAsia="en-US"/>
        </w:rPr>
        <w:t>.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</w:p>
    <w:p w:rsidR="00C946E3" w:rsidRPr="00142D4F" w:rsidRDefault="00C946E3" w:rsidP="00C946E3">
      <w:pPr>
        <w:spacing w:before="0" w:after="0"/>
        <w:ind w:firstLine="426"/>
        <w:rPr>
          <w:rFonts w:eastAsia="Times New Roman"/>
          <w:snapToGrid w:val="0"/>
          <w:szCs w:val="24"/>
          <w:lang w:eastAsia="en-US"/>
        </w:rPr>
      </w:pPr>
      <w:proofErr w:type="spellStart"/>
      <w:proofErr w:type="gramStart"/>
      <w:r w:rsidRPr="00142D4F">
        <w:rPr>
          <w:rFonts w:eastAsia="Times New Roman"/>
          <w:snapToGrid w:val="0"/>
          <w:szCs w:val="24"/>
          <w:lang w:val="en-AU" w:eastAsia="en-US"/>
        </w:rPr>
        <w:t>Декларирам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,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че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всички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еднократни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разходи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,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които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биха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могли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да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възникнат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при</w:t>
      </w:r>
      <w:proofErr w:type="spellEnd"/>
      <w:r w:rsidRPr="00142D4F">
        <w:rPr>
          <w:rFonts w:eastAsia="Times New Roman"/>
          <w:bCs/>
          <w:snapToGrid w:val="0"/>
          <w:szCs w:val="24"/>
          <w:lang w:val="en-AU" w:eastAsia="en-US"/>
        </w:rPr>
        <w:t xml:space="preserve"> </w:t>
      </w:r>
      <w:r w:rsidRPr="00142D4F">
        <w:rPr>
          <w:rFonts w:eastAsia="Times New Roman"/>
          <w:bCs/>
          <w:snapToGrid w:val="0"/>
          <w:szCs w:val="24"/>
          <w:lang w:eastAsia="en-US"/>
        </w:rPr>
        <w:t>изпълнение на поръчката</w:t>
      </w:r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са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изцяло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за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сметка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на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Изпълнителя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и в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полза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на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 xml:space="preserve"> </w:t>
      </w:r>
      <w:proofErr w:type="spellStart"/>
      <w:r w:rsidRPr="00142D4F">
        <w:rPr>
          <w:rFonts w:eastAsia="Times New Roman"/>
          <w:snapToGrid w:val="0"/>
          <w:szCs w:val="24"/>
          <w:lang w:val="en-AU" w:eastAsia="en-US"/>
        </w:rPr>
        <w:t>Възложителя</w:t>
      </w:r>
      <w:proofErr w:type="spellEnd"/>
      <w:r w:rsidRPr="00142D4F">
        <w:rPr>
          <w:rFonts w:eastAsia="Times New Roman"/>
          <w:snapToGrid w:val="0"/>
          <w:szCs w:val="24"/>
          <w:lang w:val="en-AU" w:eastAsia="en-US"/>
        </w:rPr>
        <w:t>.</w:t>
      </w:r>
      <w:proofErr w:type="gramEnd"/>
    </w:p>
    <w:p w:rsidR="00C946E3" w:rsidRPr="00142D4F" w:rsidRDefault="00C946E3" w:rsidP="00C946E3">
      <w:pPr>
        <w:shd w:val="clear" w:color="auto" w:fill="FFFFFF"/>
        <w:spacing w:before="0" w:after="0"/>
        <w:ind w:firstLine="426"/>
        <w:rPr>
          <w:rFonts w:eastAsia="Times New Roman"/>
          <w:szCs w:val="24"/>
          <w:lang w:val="en-US" w:eastAsia="en-US"/>
        </w:rPr>
      </w:pP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Декларирам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че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r w:rsidRPr="00142D4F">
        <w:rPr>
          <w:rFonts w:eastAsia="Times New Roman"/>
          <w:szCs w:val="24"/>
          <w:lang w:eastAsia="en-US"/>
        </w:rPr>
        <w:t>съм</w:t>
      </w:r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съглас</w:t>
      </w:r>
      <w:r w:rsidRPr="00142D4F">
        <w:rPr>
          <w:rFonts w:eastAsia="Times New Roman"/>
          <w:szCs w:val="24"/>
          <w:lang w:eastAsia="en-US"/>
        </w:rPr>
        <w:t>ен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заплащането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става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съгласно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клаузите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залегнали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в (</w:t>
      </w:r>
      <w:proofErr w:type="spellStart"/>
      <w:r w:rsidRPr="00142D4F">
        <w:rPr>
          <w:rFonts w:eastAsia="Times New Roman"/>
          <w:szCs w:val="24"/>
          <w:lang w:val="en-US" w:eastAsia="en-US"/>
        </w:rPr>
        <w:t>проекто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) </w:t>
      </w:r>
      <w:proofErr w:type="spellStart"/>
      <w:r w:rsidRPr="00142D4F">
        <w:rPr>
          <w:rFonts w:eastAsia="Times New Roman"/>
          <w:szCs w:val="24"/>
          <w:lang w:val="en-US" w:eastAsia="en-US"/>
        </w:rPr>
        <w:t>договора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като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всички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наши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действия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подлежат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проверка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и </w:t>
      </w:r>
      <w:proofErr w:type="spellStart"/>
      <w:r w:rsidRPr="00142D4F">
        <w:rPr>
          <w:rFonts w:eastAsia="Times New Roman"/>
          <w:szCs w:val="24"/>
          <w:lang w:val="en-US" w:eastAsia="en-US"/>
        </w:rPr>
        <w:t>съгласуване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от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страна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на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Възложителя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, </w:t>
      </w:r>
      <w:proofErr w:type="spellStart"/>
      <w:r w:rsidRPr="00142D4F">
        <w:rPr>
          <w:rFonts w:eastAsia="Times New Roman"/>
          <w:szCs w:val="24"/>
          <w:lang w:val="en-US" w:eastAsia="en-US"/>
        </w:rPr>
        <w:t>вкл</w:t>
      </w:r>
      <w:proofErr w:type="spellEnd"/>
      <w:r w:rsidRPr="00142D4F">
        <w:rPr>
          <w:rFonts w:eastAsia="Times New Roman"/>
          <w:szCs w:val="24"/>
          <w:lang w:val="en-US" w:eastAsia="en-US"/>
        </w:rPr>
        <w:t>.</w:t>
      </w:r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proofErr w:type="gramStart"/>
      <w:r w:rsidRPr="00142D4F">
        <w:rPr>
          <w:rFonts w:eastAsia="Times New Roman"/>
          <w:szCs w:val="24"/>
          <w:lang w:val="en-US" w:eastAsia="en-US"/>
        </w:rPr>
        <w:t>външни</w:t>
      </w:r>
      <w:proofErr w:type="spellEnd"/>
      <w:proofErr w:type="gram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за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страната</w:t>
      </w:r>
      <w:proofErr w:type="spellEnd"/>
      <w:r w:rsidRPr="00142D4F">
        <w:rPr>
          <w:rFonts w:eastAsia="Times New Roman"/>
          <w:szCs w:val="24"/>
          <w:lang w:val="en-US" w:eastAsia="en-US"/>
        </w:rPr>
        <w:t xml:space="preserve"> </w:t>
      </w:r>
      <w:proofErr w:type="spellStart"/>
      <w:r w:rsidRPr="00142D4F">
        <w:rPr>
          <w:rFonts w:eastAsia="Times New Roman"/>
          <w:szCs w:val="24"/>
          <w:lang w:val="en-US" w:eastAsia="en-US"/>
        </w:rPr>
        <w:t>органи</w:t>
      </w:r>
      <w:proofErr w:type="spellEnd"/>
      <w:r w:rsidRPr="00142D4F">
        <w:rPr>
          <w:rFonts w:eastAsia="Times New Roman"/>
          <w:szCs w:val="24"/>
          <w:lang w:val="en-US" w:eastAsia="en-US"/>
        </w:rPr>
        <w:t>.</w:t>
      </w:r>
    </w:p>
    <w:p w:rsidR="00C946E3" w:rsidRPr="00142D4F" w:rsidRDefault="00C946E3" w:rsidP="00C946E3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  <w:r w:rsidRPr="00142D4F">
        <w:rPr>
          <w:rFonts w:eastAsia="SimSun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142D4F" w:rsidRPr="00142D4F" w:rsidTr="0070236A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6E3" w:rsidRPr="00142D4F" w:rsidRDefault="00C946E3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Дата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6E3" w:rsidRPr="00142D4F" w:rsidRDefault="00C946E3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142D4F" w:rsidRPr="00142D4F" w:rsidTr="0070236A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6E3" w:rsidRPr="00142D4F" w:rsidRDefault="00C946E3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Име</w:t>
            </w:r>
            <w:proofErr w:type="spellEnd"/>
            <w:r w:rsidRPr="00142D4F">
              <w:rPr>
                <w:rFonts w:eastAsia="Times New Roman"/>
                <w:szCs w:val="24"/>
                <w:lang w:val="en-US" w:eastAsia="en-US"/>
              </w:rPr>
              <w:t xml:space="preserve"> и </w:t>
            </w: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6E3" w:rsidRPr="00142D4F" w:rsidRDefault="00C946E3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946E3" w:rsidRPr="00142D4F" w:rsidTr="0070236A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6E3" w:rsidRPr="00142D4F" w:rsidRDefault="00C946E3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proofErr w:type="spellStart"/>
            <w:r w:rsidRPr="00142D4F">
              <w:rPr>
                <w:rFonts w:eastAsia="Times New Roman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46E3" w:rsidRPr="00142D4F" w:rsidRDefault="00C946E3" w:rsidP="0070236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142D4F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C946E3" w:rsidRPr="00142D4F" w:rsidRDefault="00C946E3" w:rsidP="00043182">
      <w:pPr>
        <w:spacing w:before="0" w:after="0"/>
        <w:rPr>
          <w:sz w:val="22"/>
        </w:rPr>
      </w:pPr>
      <w:bookmarkStart w:id="0" w:name="_GoBack"/>
      <w:bookmarkEnd w:id="0"/>
    </w:p>
    <w:sectPr w:rsidR="00C946E3" w:rsidRPr="00142D4F" w:rsidSect="00E95486">
      <w:headerReference w:type="default" r:id="rId20"/>
      <w:footerReference w:type="default" r:id="rId21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A" w:rsidRDefault="00A27C0A" w:rsidP="00934AC1">
      <w:pPr>
        <w:spacing w:before="0" w:after="0"/>
      </w:pPr>
      <w:r>
        <w:separator/>
      </w:r>
    </w:p>
  </w:endnote>
  <w:endnote w:type="continuationSeparator" w:id="0">
    <w:p w:rsidR="00A27C0A" w:rsidRDefault="00A27C0A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7B" w:rsidRPr="0073158F" w:rsidRDefault="0043157B" w:rsidP="00F82EB3">
    <w:pPr>
      <w:spacing w:before="0" w:after="0"/>
      <w:jc w:val="right"/>
      <w:rPr>
        <w:rFonts w:ascii="Arial" w:hAnsi="Arial" w:cs="Arial"/>
        <w:b/>
        <w:sz w:val="48"/>
      </w:rPr>
    </w:pPr>
    <w:r w:rsidRPr="0073158F">
      <w:fldChar w:fldCharType="begin"/>
    </w:r>
    <w:r w:rsidRPr="0073158F">
      <w:instrText xml:space="preserve"> PAGE  \* MERGEFORMAT </w:instrText>
    </w:r>
    <w:r w:rsidRPr="0073158F">
      <w:fldChar w:fldCharType="separate"/>
    </w:r>
    <w:r w:rsidR="00043182">
      <w:rPr>
        <w:noProof/>
      </w:rPr>
      <w:t>12</w:t>
    </w:r>
    <w:r w:rsidRPr="00731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A" w:rsidRDefault="00A27C0A" w:rsidP="00934AC1">
      <w:pPr>
        <w:spacing w:before="0" w:after="0"/>
      </w:pPr>
      <w:r>
        <w:separator/>
      </w:r>
    </w:p>
  </w:footnote>
  <w:footnote w:type="continuationSeparator" w:id="0">
    <w:p w:rsidR="00A27C0A" w:rsidRDefault="00A27C0A" w:rsidP="00934AC1">
      <w:pPr>
        <w:spacing w:before="0" w:after="0"/>
      </w:pPr>
      <w:r>
        <w:continuationSeparator/>
      </w:r>
    </w:p>
  </w:footnote>
  <w:footnote w:id="1">
    <w:p w:rsidR="00FB5501" w:rsidRPr="003F6284" w:rsidRDefault="00FB5501" w:rsidP="00FB5501">
      <w:pPr>
        <w:pStyle w:val="af8"/>
        <w:rPr>
          <w:i/>
        </w:rPr>
      </w:pPr>
      <w:r w:rsidRPr="003F6284">
        <w:rPr>
          <w:rStyle w:val="afb"/>
          <w:i/>
        </w:rPr>
        <w:footnoteRef/>
      </w:r>
      <w:r w:rsidRPr="003F6284">
        <w:rPr>
          <w:i/>
        </w:rPr>
        <w:t xml:space="preserve"> </w:t>
      </w:r>
      <w:proofErr w:type="spellStart"/>
      <w:proofErr w:type="gramStart"/>
      <w:r w:rsidRPr="003F6284">
        <w:rPr>
          <w:i/>
        </w:rPr>
        <w:t>Повторете</w:t>
      </w:r>
      <w:proofErr w:type="spellEnd"/>
      <w:r w:rsidRPr="003F6284">
        <w:rPr>
          <w:i/>
        </w:rPr>
        <w:t xml:space="preserve"> </w:t>
      </w:r>
      <w:proofErr w:type="spellStart"/>
      <w:r w:rsidRPr="003F6284">
        <w:rPr>
          <w:i/>
        </w:rPr>
        <w:t>толкова</w:t>
      </w:r>
      <w:proofErr w:type="spellEnd"/>
      <w:r w:rsidRPr="003F6284">
        <w:rPr>
          <w:i/>
        </w:rPr>
        <w:t xml:space="preserve"> </w:t>
      </w:r>
      <w:proofErr w:type="spellStart"/>
      <w:r w:rsidRPr="003F6284">
        <w:rPr>
          <w:i/>
        </w:rPr>
        <w:t>пъти</w:t>
      </w:r>
      <w:proofErr w:type="spellEnd"/>
      <w:r w:rsidRPr="003F6284">
        <w:rPr>
          <w:i/>
        </w:rPr>
        <w:t xml:space="preserve">, </w:t>
      </w:r>
      <w:proofErr w:type="spellStart"/>
      <w:r w:rsidRPr="003F6284">
        <w:rPr>
          <w:i/>
        </w:rPr>
        <w:t>колкото</w:t>
      </w:r>
      <w:proofErr w:type="spellEnd"/>
      <w:r w:rsidRPr="003F6284">
        <w:rPr>
          <w:i/>
        </w:rPr>
        <w:t xml:space="preserve"> е </w:t>
      </w:r>
      <w:proofErr w:type="spellStart"/>
      <w:r w:rsidRPr="003F6284">
        <w:rPr>
          <w:i/>
        </w:rPr>
        <w:t>необходимо</w:t>
      </w:r>
      <w:proofErr w:type="spellEnd"/>
      <w:r w:rsidRPr="003F6284">
        <w:rPr>
          <w:i/>
        </w:rPr>
        <w:t>.</w:t>
      </w:r>
      <w:proofErr w:type="gramEnd"/>
      <w:r w:rsidRPr="003F6284">
        <w:rPr>
          <w:i/>
        </w:rPr>
        <w:t xml:space="preserve"> </w:t>
      </w:r>
    </w:p>
  </w:footnote>
  <w:footnote w:id="2">
    <w:p w:rsidR="00FB5501" w:rsidRPr="00302B33" w:rsidRDefault="00FB5501" w:rsidP="00FB5501">
      <w:pPr>
        <w:pStyle w:val="af8"/>
        <w:rPr>
          <w:i/>
        </w:rPr>
      </w:pPr>
      <w:r>
        <w:rPr>
          <w:rStyle w:val="afb"/>
        </w:rPr>
        <w:footnoteRef/>
      </w:r>
      <w:r>
        <w:t xml:space="preserve"> </w:t>
      </w:r>
      <w:proofErr w:type="spellStart"/>
      <w:proofErr w:type="gramStart"/>
      <w:r w:rsidRPr="00302B33">
        <w:rPr>
          <w:i/>
        </w:rPr>
        <w:t>По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отношение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на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критериите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за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подбор</w:t>
      </w:r>
      <w:proofErr w:type="spellEnd"/>
      <w:r w:rsidRPr="00302B33">
        <w:rPr>
          <w:i/>
        </w:rPr>
        <w:t xml:space="preserve"> – </w:t>
      </w:r>
      <w:proofErr w:type="spellStart"/>
      <w:r w:rsidRPr="00302B33">
        <w:rPr>
          <w:i/>
        </w:rPr>
        <w:t>когато</w:t>
      </w:r>
      <w:proofErr w:type="spellEnd"/>
      <w:r w:rsidRPr="00302B33">
        <w:rPr>
          <w:i/>
        </w:rPr>
        <w:t xml:space="preserve"> е </w:t>
      </w:r>
      <w:proofErr w:type="spellStart"/>
      <w:r w:rsidRPr="00302B33">
        <w:rPr>
          <w:i/>
        </w:rPr>
        <w:t>приложимо</w:t>
      </w:r>
      <w:proofErr w:type="spellEnd"/>
      <w:r w:rsidRPr="00302B33">
        <w:rPr>
          <w:i/>
        </w:rPr>
        <w:t>.</w:t>
      </w:r>
      <w:proofErr w:type="gramEnd"/>
    </w:p>
  </w:footnote>
  <w:footnote w:id="3">
    <w:p w:rsidR="00FB5501" w:rsidRPr="00302B33" w:rsidRDefault="00FB5501" w:rsidP="00FB5501">
      <w:pPr>
        <w:pStyle w:val="af8"/>
        <w:rPr>
          <w:i/>
        </w:rPr>
      </w:pPr>
      <w:r w:rsidRPr="00302B33">
        <w:rPr>
          <w:rStyle w:val="afb"/>
          <w:i/>
        </w:rPr>
        <w:footnoteRef/>
      </w:r>
      <w:r w:rsidRPr="00302B33">
        <w:rPr>
          <w:i/>
        </w:rPr>
        <w:t xml:space="preserve"> </w:t>
      </w:r>
      <w:proofErr w:type="spellStart"/>
      <w:proofErr w:type="gramStart"/>
      <w:r w:rsidRPr="00302B33">
        <w:rPr>
          <w:i/>
        </w:rPr>
        <w:t>По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отношение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критериите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за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подбор</w:t>
      </w:r>
      <w:proofErr w:type="spellEnd"/>
      <w:r w:rsidRPr="00302B33">
        <w:rPr>
          <w:i/>
        </w:rPr>
        <w:t xml:space="preserve"> – </w:t>
      </w:r>
      <w:proofErr w:type="spellStart"/>
      <w:r w:rsidRPr="00302B33">
        <w:rPr>
          <w:i/>
        </w:rPr>
        <w:t>когато</w:t>
      </w:r>
      <w:proofErr w:type="spellEnd"/>
      <w:r w:rsidRPr="00302B33">
        <w:rPr>
          <w:i/>
        </w:rPr>
        <w:t xml:space="preserve"> е </w:t>
      </w:r>
      <w:proofErr w:type="spellStart"/>
      <w:r w:rsidRPr="00302B33">
        <w:rPr>
          <w:i/>
        </w:rPr>
        <w:t>приложимо</w:t>
      </w:r>
      <w:proofErr w:type="spellEnd"/>
      <w:r w:rsidRPr="00302B33">
        <w:rPr>
          <w:i/>
        </w:rPr>
        <w:t>.</w:t>
      </w:r>
      <w:proofErr w:type="gramEnd"/>
    </w:p>
  </w:footnote>
  <w:footnote w:id="4">
    <w:p w:rsidR="00FB5501" w:rsidRPr="00302B33" w:rsidRDefault="00FB5501" w:rsidP="00FB5501">
      <w:pPr>
        <w:pStyle w:val="af8"/>
        <w:rPr>
          <w:i/>
        </w:rPr>
      </w:pPr>
      <w:r w:rsidRPr="00302B33">
        <w:rPr>
          <w:rStyle w:val="afb"/>
          <w:i/>
        </w:rPr>
        <w:footnoteRef/>
      </w:r>
      <w:r w:rsidRPr="00302B33">
        <w:rPr>
          <w:i/>
        </w:rPr>
        <w:t xml:space="preserve"> </w:t>
      </w:r>
      <w:proofErr w:type="spellStart"/>
      <w:proofErr w:type="gramStart"/>
      <w:r w:rsidRPr="00302B33">
        <w:rPr>
          <w:i/>
        </w:rPr>
        <w:t>По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смисъла</w:t>
      </w:r>
      <w:proofErr w:type="spellEnd"/>
      <w:r w:rsidRPr="00302B33">
        <w:rPr>
          <w:i/>
        </w:rPr>
        <w:t xml:space="preserve"> </w:t>
      </w:r>
      <w:proofErr w:type="spellStart"/>
      <w:r w:rsidRPr="00302B33">
        <w:rPr>
          <w:i/>
        </w:rPr>
        <w:t>на</w:t>
      </w:r>
      <w:proofErr w:type="spellEnd"/>
      <w:r w:rsidRPr="00302B33">
        <w:rPr>
          <w:i/>
        </w:rPr>
        <w:t xml:space="preserve"> § 2, т. 2</w:t>
      </w:r>
      <w:r>
        <w:rPr>
          <w:i/>
        </w:rPr>
        <w:t>1</w:t>
      </w:r>
      <w:r w:rsidRPr="00302B33">
        <w:rPr>
          <w:i/>
        </w:rPr>
        <w:t xml:space="preserve"> </w:t>
      </w:r>
      <w:proofErr w:type="spellStart"/>
      <w:r w:rsidRPr="00302B33">
        <w:rPr>
          <w:i/>
        </w:rPr>
        <w:t>от</w:t>
      </w:r>
      <w:proofErr w:type="spellEnd"/>
      <w:r w:rsidRPr="00302B33">
        <w:rPr>
          <w:i/>
        </w:rPr>
        <w:t xml:space="preserve"> ДР </w:t>
      </w:r>
      <w:proofErr w:type="spellStart"/>
      <w:r w:rsidRPr="00302B33">
        <w:rPr>
          <w:i/>
        </w:rPr>
        <w:t>на</w:t>
      </w:r>
      <w:proofErr w:type="spellEnd"/>
      <w:r w:rsidRPr="00302B33">
        <w:rPr>
          <w:i/>
        </w:rPr>
        <w:t xml:space="preserve"> ЗОП.</w:t>
      </w:r>
      <w:proofErr w:type="gramEnd"/>
    </w:p>
  </w:footnote>
  <w:footnote w:id="5">
    <w:p w:rsidR="00FB5501" w:rsidRPr="00A57F20" w:rsidRDefault="00FB5501" w:rsidP="00FB5501">
      <w:pPr>
        <w:pStyle w:val="af8"/>
        <w:rPr>
          <w:i/>
        </w:rPr>
      </w:pPr>
      <w:r>
        <w:rPr>
          <w:rStyle w:val="afb"/>
        </w:rPr>
        <w:footnoteRef/>
      </w:r>
      <w:r>
        <w:t xml:space="preserve"> </w:t>
      </w:r>
      <w:proofErr w:type="spellStart"/>
      <w:proofErr w:type="gramStart"/>
      <w:r w:rsidRPr="00A57F20">
        <w:rPr>
          <w:i/>
        </w:rPr>
        <w:t>Имат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се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предвид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забраната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за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свързаност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по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чл</w:t>
      </w:r>
      <w:proofErr w:type="spellEnd"/>
      <w:r w:rsidRPr="00A57F20">
        <w:rPr>
          <w:i/>
        </w:rPr>
        <w:t>.</w:t>
      </w:r>
      <w:proofErr w:type="gramEnd"/>
      <w:r w:rsidRPr="00A57F20">
        <w:rPr>
          <w:i/>
        </w:rPr>
        <w:t xml:space="preserve"> </w:t>
      </w:r>
      <w:proofErr w:type="gramStart"/>
      <w:r w:rsidRPr="00A57F20">
        <w:rPr>
          <w:i/>
        </w:rPr>
        <w:t xml:space="preserve">101, ал.11 </w:t>
      </w:r>
      <w:proofErr w:type="spellStart"/>
      <w:r w:rsidRPr="00A57F20">
        <w:rPr>
          <w:i/>
        </w:rPr>
        <w:t>от</w:t>
      </w:r>
      <w:proofErr w:type="spellEnd"/>
      <w:r w:rsidRPr="00A57F20">
        <w:rPr>
          <w:i/>
        </w:rPr>
        <w:t xml:space="preserve"> ЗОП, </w:t>
      </w:r>
      <w:proofErr w:type="spellStart"/>
      <w:r w:rsidRPr="00A57F20">
        <w:rPr>
          <w:i/>
        </w:rPr>
        <w:t>обстоятелствата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по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чл</w:t>
      </w:r>
      <w:proofErr w:type="spellEnd"/>
      <w:r w:rsidRPr="00A57F20">
        <w:rPr>
          <w:i/>
        </w:rPr>
        <w:t>.</w:t>
      </w:r>
      <w:proofErr w:type="gramEnd"/>
      <w:r w:rsidRPr="00A57F20">
        <w:rPr>
          <w:i/>
        </w:rPr>
        <w:t xml:space="preserve"> </w:t>
      </w:r>
      <w:proofErr w:type="gramStart"/>
      <w:r w:rsidRPr="00A57F20">
        <w:rPr>
          <w:i/>
        </w:rPr>
        <w:t xml:space="preserve">3, т. 8 </w:t>
      </w:r>
      <w:proofErr w:type="spellStart"/>
      <w:r w:rsidRPr="00A57F20">
        <w:rPr>
          <w:i/>
        </w:rPr>
        <w:t>от</w:t>
      </w:r>
      <w:proofErr w:type="spellEnd"/>
      <w:r w:rsidRPr="00A57F20">
        <w:rPr>
          <w:i/>
        </w:rPr>
        <w:t xml:space="preserve"> ЗИФОДРЮПДРКТЛТДС, </w:t>
      </w:r>
      <w:proofErr w:type="spellStart"/>
      <w:r w:rsidRPr="00A57F20">
        <w:rPr>
          <w:i/>
        </w:rPr>
        <w:t>освен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ако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не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са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налице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изключенията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по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чл</w:t>
      </w:r>
      <w:proofErr w:type="spellEnd"/>
      <w:r w:rsidRPr="00A57F20">
        <w:rPr>
          <w:i/>
        </w:rPr>
        <w:t>.</w:t>
      </w:r>
      <w:proofErr w:type="gramEnd"/>
      <w:r w:rsidRPr="00A57F20">
        <w:rPr>
          <w:i/>
        </w:rPr>
        <w:t xml:space="preserve"> </w:t>
      </w:r>
      <w:proofErr w:type="gramStart"/>
      <w:r w:rsidRPr="00A57F20">
        <w:rPr>
          <w:i/>
        </w:rPr>
        <w:t xml:space="preserve">4 </w:t>
      </w:r>
      <w:proofErr w:type="spellStart"/>
      <w:r w:rsidRPr="00A57F20">
        <w:rPr>
          <w:i/>
        </w:rPr>
        <w:t>от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закона</w:t>
      </w:r>
      <w:proofErr w:type="spellEnd"/>
      <w:r w:rsidRPr="00A57F20">
        <w:rPr>
          <w:i/>
        </w:rPr>
        <w:t xml:space="preserve">, </w:t>
      </w:r>
      <w:proofErr w:type="spellStart"/>
      <w:r w:rsidRPr="00A57F20">
        <w:rPr>
          <w:i/>
        </w:rPr>
        <w:t>както</w:t>
      </w:r>
      <w:proofErr w:type="spellEnd"/>
      <w:r w:rsidRPr="00A57F20">
        <w:rPr>
          <w:i/>
        </w:rPr>
        <w:t xml:space="preserve"> и </w:t>
      </w:r>
      <w:proofErr w:type="spellStart"/>
      <w:r w:rsidRPr="00A57F20">
        <w:rPr>
          <w:i/>
        </w:rPr>
        <w:t>обстоятелствата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по</w:t>
      </w:r>
      <w:proofErr w:type="spellEnd"/>
      <w:r w:rsidRPr="00A57F20">
        <w:rPr>
          <w:i/>
        </w:rPr>
        <w:t xml:space="preserve"> </w:t>
      </w:r>
      <w:proofErr w:type="spellStart"/>
      <w:r w:rsidRPr="00A57F20">
        <w:rPr>
          <w:i/>
        </w:rPr>
        <w:t>чл</w:t>
      </w:r>
      <w:proofErr w:type="spellEnd"/>
      <w:r w:rsidRPr="00A57F20">
        <w:rPr>
          <w:i/>
        </w:rPr>
        <w:t>.</w:t>
      </w:r>
      <w:proofErr w:type="gramEnd"/>
      <w:r w:rsidRPr="00A57F20">
        <w:rPr>
          <w:i/>
        </w:rPr>
        <w:t xml:space="preserve"> </w:t>
      </w:r>
      <w:proofErr w:type="gramStart"/>
      <w:r w:rsidRPr="00A57F20">
        <w:rPr>
          <w:i/>
        </w:rPr>
        <w:t xml:space="preserve">69 </w:t>
      </w:r>
      <w:proofErr w:type="spellStart"/>
      <w:r w:rsidRPr="00A57F20">
        <w:rPr>
          <w:i/>
        </w:rPr>
        <w:t>от</w:t>
      </w:r>
      <w:proofErr w:type="spellEnd"/>
      <w:r w:rsidRPr="00A57F20">
        <w:rPr>
          <w:i/>
        </w:rPr>
        <w:t xml:space="preserve"> ЗПКОНПИ.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7B" w:rsidRDefault="00A27C0A" w:rsidP="00B06EF5">
    <w:pPr>
      <w:pStyle w:val="aff2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43157B" w:rsidRDefault="0043157B" w:rsidP="0051116A"/>
              </w:txbxContent>
            </v:textbox>
          </v:shape>
        </v:group>
        <o:OLEObject Type="Embed" ProgID="PBrush" ShapeID="_x0000_s2050" DrawAspect="Content" ObjectID="_163817075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1F754C"/>
    <w:multiLevelType w:val="hybridMultilevel"/>
    <w:tmpl w:val="A7BA37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67C0CB3"/>
    <w:multiLevelType w:val="hybridMultilevel"/>
    <w:tmpl w:val="A7BA37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B41BF"/>
    <w:multiLevelType w:val="hybridMultilevel"/>
    <w:tmpl w:val="509AAD2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2">
    <w:nsid w:val="7FE84C93"/>
    <w:multiLevelType w:val="hybridMultilevel"/>
    <w:tmpl w:val="B8B6AA9A"/>
    <w:lvl w:ilvl="0" w:tplc="0402000B">
      <w:start w:val="1"/>
      <w:numFmt w:val="bullet"/>
      <w:lvlText w:val=""/>
      <w:lvlJc w:val="left"/>
      <w:pPr>
        <w:ind w:left="95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5"/>
  </w:num>
  <w:num w:numId="11">
    <w:abstractNumId w:val="27"/>
  </w:num>
  <w:num w:numId="12">
    <w:abstractNumId w:val="14"/>
  </w:num>
  <w:num w:numId="13">
    <w:abstractNumId w:val="16"/>
  </w:num>
  <w:num w:numId="14">
    <w:abstractNumId w:val="11"/>
  </w:num>
  <w:num w:numId="15">
    <w:abstractNumId w:val="26"/>
  </w:num>
  <w:num w:numId="16">
    <w:abstractNumId w:val="10"/>
  </w:num>
  <w:num w:numId="17">
    <w:abstractNumId w:val="17"/>
  </w:num>
  <w:num w:numId="18">
    <w:abstractNumId w:val="22"/>
  </w:num>
  <w:num w:numId="19">
    <w:abstractNumId w:val="23"/>
  </w:num>
  <w:num w:numId="20">
    <w:abstractNumId w:val="13"/>
  </w:num>
  <w:num w:numId="21">
    <w:abstractNumId w:val="19"/>
  </w:num>
  <w:num w:numId="22">
    <w:abstractNumId w:val="31"/>
  </w:num>
  <w:num w:numId="23">
    <w:abstractNumId w:val="25"/>
  </w:num>
  <w:num w:numId="24">
    <w:abstractNumId w:val="29"/>
  </w:num>
  <w:num w:numId="25">
    <w:abstractNumId w:val="20"/>
  </w:num>
  <w:num w:numId="26">
    <w:abstractNumId w:val="28"/>
  </w:num>
  <w:num w:numId="27">
    <w:abstractNumId w:val="30"/>
  </w:num>
  <w:num w:numId="28">
    <w:abstractNumId w:val="18"/>
  </w:num>
  <w:num w:numId="29">
    <w:abstractNumId w:val="12"/>
  </w:num>
  <w:num w:numId="30">
    <w:abstractNumId w:val="21"/>
  </w:num>
  <w:num w:numId="31">
    <w:abstractNumId w:val="32"/>
  </w:num>
  <w:num w:numId="32">
    <w:abstractNumId w:val="8"/>
  </w:num>
  <w:num w:numId="33">
    <w:abstractNumId w:val="9"/>
  </w:num>
  <w:num w:numId="34">
    <w:abstractNumId w:val="24"/>
    <w:lvlOverride w:ilvl="0">
      <w:startOverride w:val="1"/>
    </w:lvlOverride>
  </w:num>
  <w:num w:numId="35">
    <w:abstractNumId w:val="15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6F74"/>
    <w:rsid w:val="00010D44"/>
    <w:rsid w:val="00012314"/>
    <w:rsid w:val="00016846"/>
    <w:rsid w:val="00020EDD"/>
    <w:rsid w:val="00032AD1"/>
    <w:rsid w:val="00033C1B"/>
    <w:rsid w:val="00035D47"/>
    <w:rsid w:val="00043182"/>
    <w:rsid w:val="000446F4"/>
    <w:rsid w:val="000460BB"/>
    <w:rsid w:val="0004610D"/>
    <w:rsid w:val="00051BB2"/>
    <w:rsid w:val="0005790C"/>
    <w:rsid w:val="0006254D"/>
    <w:rsid w:val="000626CD"/>
    <w:rsid w:val="00065316"/>
    <w:rsid w:val="00066959"/>
    <w:rsid w:val="00066C93"/>
    <w:rsid w:val="00073C1B"/>
    <w:rsid w:val="00073C5C"/>
    <w:rsid w:val="000772E6"/>
    <w:rsid w:val="00081E98"/>
    <w:rsid w:val="0008230B"/>
    <w:rsid w:val="00086B5D"/>
    <w:rsid w:val="000A3147"/>
    <w:rsid w:val="000A6160"/>
    <w:rsid w:val="000B291C"/>
    <w:rsid w:val="000B57A8"/>
    <w:rsid w:val="000C18CE"/>
    <w:rsid w:val="000C29F2"/>
    <w:rsid w:val="000D094B"/>
    <w:rsid w:val="000D1B7C"/>
    <w:rsid w:val="000D30D6"/>
    <w:rsid w:val="000D7114"/>
    <w:rsid w:val="000E6466"/>
    <w:rsid w:val="000E77F4"/>
    <w:rsid w:val="000F0681"/>
    <w:rsid w:val="000F64E2"/>
    <w:rsid w:val="000F6F53"/>
    <w:rsid w:val="00107814"/>
    <w:rsid w:val="00110B2E"/>
    <w:rsid w:val="0011125B"/>
    <w:rsid w:val="00113191"/>
    <w:rsid w:val="0012117A"/>
    <w:rsid w:val="00123AA0"/>
    <w:rsid w:val="001255C3"/>
    <w:rsid w:val="001263F9"/>
    <w:rsid w:val="00142D4F"/>
    <w:rsid w:val="0014763A"/>
    <w:rsid w:val="0015289E"/>
    <w:rsid w:val="00152F99"/>
    <w:rsid w:val="00154624"/>
    <w:rsid w:val="00155802"/>
    <w:rsid w:val="00163ABB"/>
    <w:rsid w:val="001649D9"/>
    <w:rsid w:val="001677A1"/>
    <w:rsid w:val="00167B3C"/>
    <w:rsid w:val="00167FF9"/>
    <w:rsid w:val="00170980"/>
    <w:rsid w:val="00173608"/>
    <w:rsid w:val="00181329"/>
    <w:rsid w:val="00182502"/>
    <w:rsid w:val="001A0F5B"/>
    <w:rsid w:val="001A2E59"/>
    <w:rsid w:val="001A7DF4"/>
    <w:rsid w:val="001B586A"/>
    <w:rsid w:val="001B6CA9"/>
    <w:rsid w:val="001B76D0"/>
    <w:rsid w:val="001C1571"/>
    <w:rsid w:val="001E53BF"/>
    <w:rsid w:val="001F48F8"/>
    <w:rsid w:val="001F5ADF"/>
    <w:rsid w:val="00203155"/>
    <w:rsid w:val="00205B97"/>
    <w:rsid w:val="00205DAB"/>
    <w:rsid w:val="002167AB"/>
    <w:rsid w:val="002222E9"/>
    <w:rsid w:val="00222F9E"/>
    <w:rsid w:val="0023463F"/>
    <w:rsid w:val="002413F2"/>
    <w:rsid w:val="00251D22"/>
    <w:rsid w:val="00254088"/>
    <w:rsid w:val="00263D09"/>
    <w:rsid w:val="00272462"/>
    <w:rsid w:val="002732C8"/>
    <w:rsid w:val="00275911"/>
    <w:rsid w:val="00275E0E"/>
    <w:rsid w:val="0029648D"/>
    <w:rsid w:val="002B4972"/>
    <w:rsid w:val="002B4F6D"/>
    <w:rsid w:val="002B7B03"/>
    <w:rsid w:val="002D56CA"/>
    <w:rsid w:val="002E2074"/>
    <w:rsid w:val="002E25CC"/>
    <w:rsid w:val="002E5915"/>
    <w:rsid w:val="002E650D"/>
    <w:rsid w:val="002F4005"/>
    <w:rsid w:val="002F70CB"/>
    <w:rsid w:val="002F7ECA"/>
    <w:rsid w:val="00300F38"/>
    <w:rsid w:val="00302A28"/>
    <w:rsid w:val="00304429"/>
    <w:rsid w:val="003071B7"/>
    <w:rsid w:val="00307854"/>
    <w:rsid w:val="003079F0"/>
    <w:rsid w:val="00311A5E"/>
    <w:rsid w:val="00314842"/>
    <w:rsid w:val="003157CB"/>
    <w:rsid w:val="0032417A"/>
    <w:rsid w:val="003268F9"/>
    <w:rsid w:val="0034023D"/>
    <w:rsid w:val="00350D2A"/>
    <w:rsid w:val="00355681"/>
    <w:rsid w:val="003578DC"/>
    <w:rsid w:val="00361D9D"/>
    <w:rsid w:val="00366DD2"/>
    <w:rsid w:val="003935B5"/>
    <w:rsid w:val="003A2761"/>
    <w:rsid w:val="003B0C18"/>
    <w:rsid w:val="003C5534"/>
    <w:rsid w:val="003C6288"/>
    <w:rsid w:val="003C65F2"/>
    <w:rsid w:val="003D1C43"/>
    <w:rsid w:val="003D501B"/>
    <w:rsid w:val="003D5E6C"/>
    <w:rsid w:val="003E2BB6"/>
    <w:rsid w:val="003E625C"/>
    <w:rsid w:val="003F4FD5"/>
    <w:rsid w:val="003F5FA7"/>
    <w:rsid w:val="00400AFE"/>
    <w:rsid w:val="004105F1"/>
    <w:rsid w:val="00410950"/>
    <w:rsid w:val="004141DF"/>
    <w:rsid w:val="00420685"/>
    <w:rsid w:val="00420889"/>
    <w:rsid w:val="00424564"/>
    <w:rsid w:val="004314E5"/>
    <w:rsid w:val="0043157B"/>
    <w:rsid w:val="00436087"/>
    <w:rsid w:val="00436BCA"/>
    <w:rsid w:val="00440C60"/>
    <w:rsid w:val="00446950"/>
    <w:rsid w:val="00452009"/>
    <w:rsid w:val="00463B13"/>
    <w:rsid w:val="0047172B"/>
    <w:rsid w:val="0047201F"/>
    <w:rsid w:val="00472768"/>
    <w:rsid w:val="0047411D"/>
    <w:rsid w:val="00477FD9"/>
    <w:rsid w:val="0048273C"/>
    <w:rsid w:val="0049663D"/>
    <w:rsid w:val="004B59B6"/>
    <w:rsid w:val="004B6B74"/>
    <w:rsid w:val="004C079B"/>
    <w:rsid w:val="004C305C"/>
    <w:rsid w:val="004C65A4"/>
    <w:rsid w:val="004D1B3C"/>
    <w:rsid w:val="004D583F"/>
    <w:rsid w:val="004E201A"/>
    <w:rsid w:val="004E6C77"/>
    <w:rsid w:val="004F0ABF"/>
    <w:rsid w:val="004F290F"/>
    <w:rsid w:val="004F3F25"/>
    <w:rsid w:val="004F5E8D"/>
    <w:rsid w:val="004F75F4"/>
    <w:rsid w:val="004F7AB5"/>
    <w:rsid w:val="00506DC9"/>
    <w:rsid w:val="0051116A"/>
    <w:rsid w:val="00512EAE"/>
    <w:rsid w:val="00530C0B"/>
    <w:rsid w:val="0053276C"/>
    <w:rsid w:val="0054356F"/>
    <w:rsid w:val="00544CB4"/>
    <w:rsid w:val="0055002D"/>
    <w:rsid w:val="00550868"/>
    <w:rsid w:val="00550A3F"/>
    <w:rsid w:val="005527D5"/>
    <w:rsid w:val="00552A07"/>
    <w:rsid w:val="0055395B"/>
    <w:rsid w:val="00554811"/>
    <w:rsid w:val="0055724B"/>
    <w:rsid w:val="00560DB3"/>
    <w:rsid w:val="0056205E"/>
    <w:rsid w:val="00564CE5"/>
    <w:rsid w:val="005923DD"/>
    <w:rsid w:val="00592FEC"/>
    <w:rsid w:val="005950CF"/>
    <w:rsid w:val="005B4E7D"/>
    <w:rsid w:val="005C475D"/>
    <w:rsid w:val="005C4D88"/>
    <w:rsid w:val="005D1157"/>
    <w:rsid w:val="005D1CD1"/>
    <w:rsid w:val="005E0013"/>
    <w:rsid w:val="005E6D36"/>
    <w:rsid w:val="005E711E"/>
    <w:rsid w:val="005F0A5E"/>
    <w:rsid w:val="005F12A0"/>
    <w:rsid w:val="005F1831"/>
    <w:rsid w:val="005F2C85"/>
    <w:rsid w:val="005F41CC"/>
    <w:rsid w:val="00605491"/>
    <w:rsid w:val="006106E8"/>
    <w:rsid w:val="00611911"/>
    <w:rsid w:val="0063647F"/>
    <w:rsid w:val="0064289D"/>
    <w:rsid w:val="0064566C"/>
    <w:rsid w:val="006569C0"/>
    <w:rsid w:val="00664CB5"/>
    <w:rsid w:val="00670FC0"/>
    <w:rsid w:val="00672212"/>
    <w:rsid w:val="006747F4"/>
    <w:rsid w:val="00675A4B"/>
    <w:rsid w:val="00680478"/>
    <w:rsid w:val="00680B61"/>
    <w:rsid w:val="00683063"/>
    <w:rsid w:val="00687DD9"/>
    <w:rsid w:val="006917C9"/>
    <w:rsid w:val="00694E0B"/>
    <w:rsid w:val="006951C8"/>
    <w:rsid w:val="006966AF"/>
    <w:rsid w:val="006A6DFE"/>
    <w:rsid w:val="006A7D76"/>
    <w:rsid w:val="006B0D5F"/>
    <w:rsid w:val="006C2C14"/>
    <w:rsid w:val="006D7B0D"/>
    <w:rsid w:val="006F228D"/>
    <w:rsid w:val="00700524"/>
    <w:rsid w:val="00701609"/>
    <w:rsid w:val="0071252C"/>
    <w:rsid w:val="007162E7"/>
    <w:rsid w:val="00723131"/>
    <w:rsid w:val="0072759C"/>
    <w:rsid w:val="0073158F"/>
    <w:rsid w:val="00731F36"/>
    <w:rsid w:val="00737255"/>
    <w:rsid w:val="00741F90"/>
    <w:rsid w:val="0074290C"/>
    <w:rsid w:val="0075461F"/>
    <w:rsid w:val="00770E67"/>
    <w:rsid w:val="00775F21"/>
    <w:rsid w:val="007772A1"/>
    <w:rsid w:val="00777420"/>
    <w:rsid w:val="00777800"/>
    <w:rsid w:val="00780AF7"/>
    <w:rsid w:val="007815D0"/>
    <w:rsid w:val="00781C56"/>
    <w:rsid w:val="007824E1"/>
    <w:rsid w:val="0078491C"/>
    <w:rsid w:val="00786482"/>
    <w:rsid w:val="00794B3E"/>
    <w:rsid w:val="007A1A5F"/>
    <w:rsid w:val="007B7BCD"/>
    <w:rsid w:val="007C5A1C"/>
    <w:rsid w:val="007D3032"/>
    <w:rsid w:val="007D43B2"/>
    <w:rsid w:val="007D4D54"/>
    <w:rsid w:val="007E1403"/>
    <w:rsid w:val="007E304A"/>
    <w:rsid w:val="007E5477"/>
    <w:rsid w:val="007E69DB"/>
    <w:rsid w:val="007F071F"/>
    <w:rsid w:val="00802191"/>
    <w:rsid w:val="00804540"/>
    <w:rsid w:val="00812C52"/>
    <w:rsid w:val="00812D78"/>
    <w:rsid w:val="00815DF7"/>
    <w:rsid w:val="00816CF6"/>
    <w:rsid w:val="00822E2D"/>
    <w:rsid w:val="008260D3"/>
    <w:rsid w:val="008271E8"/>
    <w:rsid w:val="00827523"/>
    <w:rsid w:val="00827C5F"/>
    <w:rsid w:val="00835188"/>
    <w:rsid w:val="00840D1C"/>
    <w:rsid w:val="0084106B"/>
    <w:rsid w:val="008442DC"/>
    <w:rsid w:val="00844D52"/>
    <w:rsid w:val="00851A30"/>
    <w:rsid w:val="00853284"/>
    <w:rsid w:val="00857252"/>
    <w:rsid w:val="008640EA"/>
    <w:rsid w:val="00865F34"/>
    <w:rsid w:val="0087012C"/>
    <w:rsid w:val="00875230"/>
    <w:rsid w:val="00897CBA"/>
    <w:rsid w:val="008A42E6"/>
    <w:rsid w:val="008A7F69"/>
    <w:rsid w:val="008B0AC2"/>
    <w:rsid w:val="008B1ED6"/>
    <w:rsid w:val="008B36E2"/>
    <w:rsid w:val="008B64D0"/>
    <w:rsid w:val="008C16BD"/>
    <w:rsid w:val="008C6420"/>
    <w:rsid w:val="008D0657"/>
    <w:rsid w:val="008D68EC"/>
    <w:rsid w:val="008E5174"/>
    <w:rsid w:val="008E7E27"/>
    <w:rsid w:val="00902A45"/>
    <w:rsid w:val="0090436C"/>
    <w:rsid w:val="0090599D"/>
    <w:rsid w:val="00913001"/>
    <w:rsid w:val="0091422E"/>
    <w:rsid w:val="00920433"/>
    <w:rsid w:val="0092425E"/>
    <w:rsid w:val="009252B0"/>
    <w:rsid w:val="0092530A"/>
    <w:rsid w:val="009253BD"/>
    <w:rsid w:val="00930C10"/>
    <w:rsid w:val="00930DDB"/>
    <w:rsid w:val="00931761"/>
    <w:rsid w:val="00934AC1"/>
    <w:rsid w:val="00937AE2"/>
    <w:rsid w:val="009424DA"/>
    <w:rsid w:val="00952FAC"/>
    <w:rsid w:val="00960CA4"/>
    <w:rsid w:val="00963DAC"/>
    <w:rsid w:val="0097118C"/>
    <w:rsid w:val="00983897"/>
    <w:rsid w:val="00990388"/>
    <w:rsid w:val="0099241A"/>
    <w:rsid w:val="009954A3"/>
    <w:rsid w:val="00997FF9"/>
    <w:rsid w:val="009A5A81"/>
    <w:rsid w:val="009A70C1"/>
    <w:rsid w:val="009A77AD"/>
    <w:rsid w:val="009B12BE"/>
    <w:rsid w:val="009B21D2"/>
    <w:rsid w:val="009B6D6F"/>
    <w:rsid w:val="009C24FE"/>
    <w:rsid w:val="009C46AB"/>
    <w:rsid w:val="009C71D1"/>
    <w:rsid w:val="009C7D52"/>
    <w:rsid w:val="009E1D7A"/>
    <w:rsid w:val="009E1E9A"/>
    <w:rsid w:val="009E2352"/>
    <w:rsid w:val="009E3A03"/>
    <w:rsid w:val="00A00936"/>
    <w:rsid w:val="00A032D0"/>
    <w:rsid w:val="00A04075"/>
    <w:rsid w:val="00A050B8"/>
    <w:rsid w:val="00A07265"/>
    <w:rsid w:val="00A2335B"/>
    <w:rsid w:val="00A27C0A"/>
    <w:rsid w:val="00A27D2E"/>
    <w:rsid w:val="00A3003C"/>
    <w:rsid w:val="00A30D8E"/>
    <w:rsid w:val="00A315B9"/>
    <w:rsid w:val="00A3545F"/>
    <w:rsid w:val="00A42A73"/>
    <w:rsid w:val="00A46018"/>
    <w:rsid w:val="00A47357"/>
    <w:rsid w:val="00A47EC4"/>
    <w:rsid w:val="00A50AE8"/>
    <w:rsid w:val="00A52DBD"/>
    <w:rsid w:val="00A739D0"/>
    <w:rsid w:val="00A80795"/>
    <w:rsid w:val="00A81620"/>
    <w:rsid w:val="00A82B60"/>
    <w:rsid w:val="00A86D5B"/>
    <w:rsid w:val="00A9384F"/>
    <w:rsid w:val="00AA573A"/>
    <w:rsid w:val="00AA5BB4"/>
    <w:rsid w:val="00AB0D9B"/>
    <w:rsid w:val="00AB4D8F"/>
    <w:rsid w:val="00AC3A60"/>
    <w:rsid w:val="00AC519B"/>
    <w:rsid w:val="00AD02D8"/>
    <w:rsid w:val="00AD0585"/>
    <w:rsid w:val="00AD4846"/>
    <w:rsid w:val="00AE3768"/>
    <w:rsid w:val="00AE37BA"/>
    <w:rsid w:val="00AE4312"/>
    <w:rsid w:val="00AF38FC"/>
    <w:rsid w:val="00B0179B"/>
    <w:rsid w:val="00B037D4"/>
    <w:rsid w:val="00B03CD1"/>
    <w:rsid w:val="00B064B6"/>
    <w:rsid w:val="00B06EF5"/>
    <w:rsid w:val="00B07C7C"/>
    <w:rsid w:val="00B10FA8"/>
    <w:rsid w:val="00B14529"/>
    <w:rsid w:val="00B221BA"/>
    <w:rsid w:val="00B258A2"/>
    <w:rsid w:val="00B27AEC"/>
    <w:rsid w:val="00B305DD"/>
    <w:rsid w:val="00B36111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76D63"/>
    <w:rsid w:val="00B81791"/>
    <w:rsid w:val="00B85908"/>
    <w:rsid w:val="00B86259"/>
    <w:rsid w:val="00B975FE"/>
    <w:rsid w:val="00BA0480"/>
    <w:rsid w:val="00BA75E1"/>
    <w:rsid w:val="00BB06C0"/>
    <w:rsid w:val="00BB1AD3"/>
    <w:rsid w:val="00BB209C"/>
    <w:rsid w:val="00BB45EA"/>
    <w:rsid w:val="00BD23F8"/>
    <w:rsid w:val="00BD7429"/>
    <w:rsid w:val="00BE08B3"/>
    <w:rsid w:val="00BE0A13"/>
    <w:rsid w:val="00BE162E"/>
    <w:rsid w:val="00BE74A1"/>
    <w:rsid w:val="00BE77A0"/>
    <w:rsid w:val="00BF1963"/>
    <w:rsid w:val="00C0235C"/>
    <w:rsid w:val="00C042B7"/>
    <w:rsid w:val="00C107F7"/>
    <w:rsid w:val="00C11F70"/>
    <w:rsid w:val="00C15EE7"/>
    <w:rsid w:val="00C20C95"/>
    <w:rsid w:val="00C24235"/>
    <w:rsid w:val="00C3170B"/>
    <w:rsid w:val="00C32944"/>
    <w:rsid w:val="00C37E2D"/>
    <w:rsid w:val="00C42B5F"/>
    <w:rsid w:val="00C534DB"/>
    <w:rsid w:val="00C55CFC"/>
    <w:rsid w:val="00C55D7C"/>
    <w:rsid w:val="00C57ECE"/>
    <w:rsid w:val="00C65631"/>
    <w:rsid w:val="00C66B6B"/>
    <w:rsid w:val="00C757DA"/>
    <w:rsid w:val="00C75EF3"/>
    <w:rsid w:val="00C76856"/>
    <w:rsid w:val="00C77BB8"/>
    <w:rsid w:val="00C92695"/>
    <w:rsid w:val="00C946D8"/>
    <w:rsid w:val="00C946E3"/>
    <w:rsid w:val="00C94798"/>
    <w:rsid w:val="00C95850"/>
    <w:rsid w:val="00CA0AA9"/>
    <w:rsid w:val="00CA2FA2"/>
    <w:rsid w:val="00CA5A24"/>
    <w:rsid w:val="00CB1745"/>
    <w:rsid w:val="00CB1E26"/>
    <w:rsid w:val="00CB2C7A"/>
    <w:rsid w:val="00CB3A6F"/>
    <w:rsid w:val="00CB764C"/>
    <w:rsid w:val="00CC443E"/>
    <w:rsid w:val="00CD03BF"/>
    <w:rsid w:val="00CD0473"/>
    <w:rsid w:val="00CD1BF9"/>
    <w:rsid w:val="00CE0A55"/>
    <w:rsid w:val="00CE5BD2"/>
    <w:rsid w:val="00CE71C8"/>
    <w:rsid w:val="00D07986"/>
    <w:rsid w:val="00D10F51"/>
    <w:rsid w:val="00D15D85"/>
    <w:rsid w:val="00D17798"/>
    <w:rsid w:val="00D3197D"/>
    <w:rsid w:val="00D41438"/>
    <w:rsid w:val="00D43449"/>
    <w:rsid w:val="00D43E7B"/>
    <w:rsid w:val="00D46150"/>
    <w:rsid w:val="00D5162A"/>
    <w:rsid w:val="00D61D7C"/>
    <w:rsid w:val="00D62A46"/>
    <w:rsid w:val="00D707BF"/>
    <w:rsid w:val="00D737BF"/>
    <w:rsid w:val="00D747EE"/>
    <w:rsid w:val="00D7631F"/>
    <w:rsid w:val="00D813F8"/>
    <w:rsid w:val="00D814F7"/>
    <w:rsid w:val="00D81BDA"/>
    <w:rsid w:val="00D83118"/>
    <w:rsid w:val="00D8536A"/>
    <w:rsid w:val="00D916BB"/>
    <w:rsid w:val="00D95183"/>
    <w:rsid w:val="00D9746D"/>
    <w:rsid w:val="00DA00AA"/>
    <w:rsid w:val="00DB6511"/>
    <w:rsid w:val="00DC528F"/>
    <w:rsid w:val="00DC66E0"/>
    <w:rsid w:val="00DC6D3D"/>
    <w:rsid w:val="00DE5A9B"/>
    <w:rsid w:val="00DF5964"/>
    <w:rsid w:val="00E06246"/>
    <w:rsid w:val="00E12667"/>
    <w:rsid w:val="00E13221"/>
    <w:rsid w:val="00E13258"/>
    <w:rsid w:val="00E230C0"/>
    <w:rsid w:val="00E354E3"/>
    <w:rsid w:val="00E37DDE"/>
    <w:rsid w:val="00E41DA8"/>
    <w:rsid w:val="00E47F95"/>
    <w:rsid w:val="00E50AB4"/>
    <w:rsid w:val="00E54FBC"/>
    <w:rsid w:val="00E57421"/>
    <w:rsid w:val="00E61423"/>
    <w:rsid w:val="00E6452A"/>
    <w:rsid w:val="00E6611F"/>
    <w:rsid w:val="00E67BA0"/>
    <w:rsid w:val="00E72373"/>
    <w:rsid w:val="00E81F21"/>
    <w:rsid w:val="00E82BD7"/>
    <w:rsid w:val="00E83844"/>
    <w:rsid w:val="00E84A9D"/>
    <w:rsid w:val="00E86990"/>
    <w:rsid w:val="00E914B7"/>
    <w:rsid w:val="00E95486"/>
    <w:rsid w:val="00EA2EE6"/>
    <w:rsid w:val="00EA60CD"/>
    <w:rsid w:val="00EA76B4"/>
    <w:rsid w:val="00EC2EE5"/>
    <w:rsid w:val="00EC62AE"/>
    <w:rsid w:val="00ED4928"/>
    <w:rsid w:val="00EE00AD"/>
    <w:rsid w:val="00EE1648"/>
    <w:rsid w:val="00EF348C"/>
    <w:rsid w:val="00EF5023"/>
    <w:rsid w:val="00EF52CE"/>
    <w:rsid w:val="00EF697E"/>
    <w:rsid w:val="00F02541"/>
    <w:rsid w:val="00F05D00"/>
    <w:rsid w:val="00F07C96"/>
    <w:rsid w:val="00F103F6"/>
    <w:rsid w:val="00F1345D"/>
    <w:rsid w:val="00F15C06"/>
    <w:rsid w:val="00F16A5F"/>
    <w:rsid w:val="00F25E79"/>
    <w:rsid w:val="00F3031B"/>
    <w:rsid w:val="00F31706"/>
    <w:rsid w:val="00F35B51"/>
    <w:rsid w:val="00F43873"/>
    <w:rsid w:val="00F47BC6"/>
    <w:rsid w:val="00F50544"/>
    <w:rsid w:val="00F51FDB"/>
    <w:rsid w:val="00F522E2"/>
    <w:rsid w:val="00F52D07"/>
    <w:rsid w:val="00F53B19"/>
    <w:rsid w:val="00F547B1"/>
    <w:rsid w:val="00F56D21"/>
    <w:rsid w:val="00F607C1"/>
    <w:rsid w:val="00F77FB3"/>
    <w:rsid w:val="00F82EB3"/>
    <w:rsid w:val="00FA02FF"/>
    <w:rsid w:val="00FA07D0"/>
    <w:rsid w:val="00FA0A92"/>
    <w:rsid w:val="00FA36FB"/>
    <w:rsid w:val="00FB5501"/>
    <w:rsid w:val="00FC0CE5"/>
    <w:rsid w:val="00FC3DCF"/>
    <w:rsid w:val="00FC5149"/>
    <w:rsid w:val="00FD74F9"/>
    <w:rsid w:val="00FE3CE2"/>
    <w:rsid w:val="00FE5C84"/>
    <w:rsid w:val="00FF59B7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14F7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link w:val="aff1"/>
    <w:qFormat/>
    <w:rsid w:val="00997FF9"/>
    <w:pPr>
      <w:ind w:left="708"/>
    </w:pPr>
  </w:style>
  <w:style w:type="paragraph" w:styleId="aff2">
    <w:name w:val="Title"/>
    <w:basedOn w:val="a1"/>
    <w:link w:val="aff3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3">
    <w:name w:val="Заглавие Знак"/>
    <w:basedOn w:val="a2"/>
    <w:link w:val="aff2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character" w:customStyle="1" w:styleId="aff1">
    <w:name w:val="Списък на абзаци Знак"/>
    <w:link w:val="aff0"/>
    <w:locked/>
    <w:rsid w:val="00A00936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14F7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link w:val="aff1"/>
    <w:qFormat/>
    <w:rsid w:val="00997FF9"/>
    <w:pPr>
      <w:ind w:left="708"/>
    </w:pPr>
  </w:style>
  <w:style w:type="paragraph" w:styleId="aff2">
    <w:name w:val="Title"/>
    <w:basedOn w:val="a1"/>
    <w:link w:val="aff3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3">
    <w:name w:val="Заглавие Знак"/>
    <w:basedOn w:val="a2"/>
    <w:link w:val="aff2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character" w:customStyle="1" w:styleId="aff1">
    <w:name w:val="Списък на абзаци Знак"/>
    <w:link w:val="aff0"/>
    <w:locked/>
    <w:rsid w:val="00A00936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/LinkToDocumentReference?fromDocumentId=2136735703&amp;dbId=0&amp;refId=27035060" TargetMode="External"/><Relationship Id="rId18" Type="http://schemas.openxmlformats.org/officeDocument/2006/relationships/hyperlink" Target="https://web6.ciela.net/Document/LinkToDocumentReference?fromDocumentId=2136735703&amp;dbId=0&amp;refId=2703688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/LinkToDocumentReference?fromDocumentId=2136735703&amp;dbId=0&amp;refId=27035059" TargetMode="External"/><Relationship Id="rId17" Type="http://schemas.openxmlformats.org/officeDocument/2006/relationships/hyperlink" Target="https://web6.ciela.net/Document/LinkToDocumentReference?fromDocumentId=2136735703&amp;dbId=0&amp;refId=270350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3506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/LinkToDocumentReference?fromDocumentId=2136735703&amp;dbId=0&amp;refId=270350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6.ciela.net/Document/LinkToDocumentReference?fromDocumentId=2136735703&amp;dbId=0&amp;refId=270350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op.bg/v71_pp.php?mode=view2&amp;id=9084157" TargetMode="External"/><Relationship Id="rId19" Type="http://schemas.openxmlformats.org/officeDocument/2006/relationships/hyperlink" Target="https://web6.ciela.net/Document/LinkToDocumentReference?fromDocumentId=2136735703&amp;dbId=0&amp;refId=270828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eb6.ciela.net/Document/LinkToDocumentReference?fromDocumentId=2136735703&amp;dbId=0&amp;refId=2703506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54C5-5107-416A-B9F3-760B1A9A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246</TotalTime>
  <Pages>12</Pages>
  <Words>3179</Words>
  <Characters>18121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User</cp:lastModifiedBy>
  <cp:revision>154</cp:revision>
  <cp:lastPrinted>2017-08-22T07:47:00Z</cp:lastPrinted>
  <dcterms:created xsi:type="dcterms:W3CDTF">2017-12-05T07:43:00Z</dcterms:created>
  <dcterms:modified xsi:type="dcterms:W3CDTF">2019-12-18T08:39:00Z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